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2D8" w:rsidRDefault="000B42D8" w:rsidP="008D53A6">
      <w:pPr>
        <w:jc w:val="center"/>
        <w:rPr>
          <w:rFonts w:cs="Calibri"/>
          <w:b/>
          <w:i/>
          <w:szCs w:val="22"/>
        </w:rPr>
      </w:pPr>
      <w:bookmarkStart w:id="0" w:name="_GoBack"/>
      <w:bookmarkEnd w:id="0"/>
    </w:p>
    <w:p w:rsidR="000B42D8" w:rsidRPr="00617242" w:rsidRDefault="000B42D8" w:rsidP="008D53A6">
      <w:pPr>
        <w:jc w:val="center"/>
      </w:pPr>
      <w:r w:rsidRPr="00617242">
        <w:rPr>
          <w:rFonts w:cs="Calibri"/>
          <w:b/>
          <w:szCs w:val="22"/>
        </w:rPr>
        <w:t>Umowa nr ………….</w:t>
      </w:r>
    </w:p>
    <w:p w:rsidR="000B42D8" w:rsidRPr="00617242" w:rsidRDefault="000B42D8" w:rsidP="008D53A6">
      <w:pPr>
        <w:jc w:val="center"/>
        <w:rPr>
          <w:rFonts w:cs="Calibri"/>
          <w:b/>
          <w:szCs w:val="22"/>
        </w:rPr>
      </w:pPr>
    </w:p>
    <w:p w:rsidR="00F06A25" w:rsidRPr="00617242" w:rsidRDefault="00F06A25" w:rsidP="008D53A6">
      <w:pPr>
        <w:jc w:val="both"/>
      </w:pPr>
      <w:r w:rsidRPr="00617242">
        <w:t xml:space="preserve">Zawarta w </w:t>
      </w:r>
      <w:r w:rsidR="008418CC">
        <w:t>Nowym Wiśniczu</w:t>
      </w:r>
      <w:r w:rsidRPr="00617242">
        <w:t xml:space="preserve"> w dniu …………………………......... 20</w:t>
      </w:r>
      <w:r w:rsidR="00617242" w:rsidRPr="00617242">
        <w:t>22</w:t>
      </w:r>
      <w:r w:rsidRPr="00617242">
        <w:t xml:space="preserve"> r.</w:t>
      </w:r>
    </w:p>
    <w:p w:rsidR="00617242" w:rsidRDefault="00F06A25" w:rsidP="008D53A6">
      <w:pPr>
        <w:jc w:val="both"/>
      </w:pPr>
      <w:r w:rsidRPr="00617242">
        <w:t>pomiędzy:</w:t>
      </w:r>
    </w:p>
    <w:p w:rsidR="008418CC" w:rsidRDefault="008418CC" w:rsidP="008418CC">
      <w:p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Parafia Rzymskokatolicka pw. Najświętszej Maryi Panny Wniebowziętej w Nowym Wiśniczu</w:t>
      </w:r>
    </w:p>
    <w:p w:rsidR="008418CC" w:rsidRDefault="008418CC" w:rsidP="008418CC">
      <w:p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Ul. Plac Kościelny 2</w:t>
      </w:r>
    </w:p>
    <w:p w:rsidR="008418CC" w:rsidRPr="008418CC" w:rsidRDefault="008418CC" w:rsidP="008D53A6">
      <w:p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32-720 Nowy Wiśnicz, NIP: 868-151-70-84</w:t>
      </w:r>
    </w:p>
    <w:p w:rsidR="00F06A25" w:rsidRPr="00617242" w:rsidRDefault="00F06A25" w:rsidP="00617242">
      <w:pPr>
        <w:rPr>
          <w:rFonts w:cs="Calibri"/>
          <w:szCs w:val="22"/>
        </w:rPr>
      </w:pPr>
      <w:r w:rsidRPr="00617242">
        <w:t>reprezentowaną przez:</w:t>
      </w:r>
    </w:p>
    <w:p w:rsidR="008418CC" w:rsidRDefault="008418CC" w:rsidP="008418CC">
      <w:pPr>
        <w:jc w:val="both"/>
        <w:rPr>
          <w:b/>
          <w:bCs/>
        </w:rPr>
      </w:pPr>
      <w:r>
        <w:rPr>
          <w:b/>
          <w:bCs/>
        </w:rPr>
        <w:t xml:space="preserve">Ks. </w:t>
      </w:r>
      <w:r w:rsidR="008C21D5">
        <w:rPr>
          <w:b/>
          <w:bCs/>
        </w:rPr>
        <w:t xml:space="preserve">Prałat </w:t>
      </w:r>
      <w:r>
        <w:rPr>
          <w:b/>
          <w:bCs/>
        </w:rPr>
        <w:t>Krzysztof Wąchała – Proboszcz Parafii</w:t>
      </w:r>
    </w:p>
    <w:p w:rsidR="00617242" w:rsidRDefault="00617242" w:rsidP="008D53A6">
      <w:pPr>
        <w:jc w:val="both"/>
      </w:pPr>
    </w:p>
    <w:p w:rsidR="00F06A25" w:rsidRPr="00617242" w:rsidRDefault="00F06A25" w:rsidP="008D53A6">
      <w:pPr>
        <w:jc w:val="both"/>
      </w:pPr>
      <w:r w:rsidRPr="00617242">
        <w:t>zwaną w dalszej treści umowy Zamawiającym,</w:t>
      </w:r>
    </w:p>
    <w:p w:rsidR="000B42D8" w:rsidRPr="00617242" w:rsidRDefault="000B42D8" w:rsidP="008D53A6">
      <w:pPr>
        <w:jc w:val="both"/>
      </w:pPr>
      <w:r w:rsidRPr="00617242">
        <w:rPr>
          <w:rFonts w:cs="Calibri"/>
          <w:szCs w:val="22"/>
        </w:rPr>
        <w:t xml:space="preserve">a </w:t>
      </w:r>
    </w:p>
    <w:p w:rsidR="000B42D8" w:rsidRPr="00617242" w:rsidRDefault="000B42D8" w:rsidP="008D53A6">
      <w:pPr>
        <w:jc w:val="both"/>
      </w:pPr>
      <w:r w:rsidRPr="00617242">
        <w:rPr>
          <w:rFonts w:eastAsia="Calibri" w:cs="Calibri"/>
          <w:szCs w:val="22"/>
        </w:rPr>
        <w:t>…………………………………</w:t>
      </w:r>
      <w:r w:rsidRPr="00617242">
        <w:rPr>
          <w:rFonts w:cs="Calibri"/>
          <w:szCs w:val="22"/>
        </w:rPr>
        <w:t>.…..</w:t>
      </w:r>
    </w:p>
    <w:p w:rsidR="000B42D8" w:rsidRPr="00617242" w:rsidRDefault="000B42D8" w:rsidP="008D53A6">
      <w:pPr>
        <w:jc w:val="both"/>
      </w:pPr>
      <w:r w:rsidRPr="00617242">
        <w:rPr>
          <w:rFonts w:eastAsia="Calibri" w:cs="Calibri"/>
          <w:szCs w:val="22"/>
        </w:rPr>
        <w:t>…………………………………</w:t>
      </w:r>
      <w:r w:rsidRPr="00617242">
        <w:rPr>
          <w:rFonts w:cs="Calibri"/>
          <w:szCs w:val="22"/>
        </w:rPr>
        <w:t>.…..</w:t>
      </w:r>
    </w:p>
    <w:p w:rsidR="000B42D8" w:rsidRPr="00617242" w:rsidRDefault="000B42D8" w:rsidP="008D53A6">
      <w:pPr>
        <w:jc w:val="both"/>
      </w:pPr>
      <w:r w:rsidRPr="00617242">
        <w:rPr>
          <w:rFonts w:cs="Calibri"/>
          <w:bCs/>
          <w:szCs w:val="22"/>
        </w:rPr>
        <w:t>zwany/ą dalej Wykonawcą</w:t>
      </w:r>
    </w:p>
    <w:p w:rsidR="000B42D8" w:rsidRPr="00617242" w:rsidRDefault="000B42D8" w:rsidP="008D53A6">
      <w:pPr>
        <w:ind w:left="40" w:hanging="20"/>
        <w:jc w:val="both"/>
        <w:rPr>
          <w:rFonts w:cs="Calibri"/>
          <w:b/>
          <w:bCs/>
          <w:szCs w:val="22"/>
        </w:rPr>
      </w:pPr>
    </w:p>
    <w:p w:rsidR="00861C41" w:rsidRPr="00617242" w:rsidRDefault="000B42D8" w:rsidP="008D53A6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  <w:r w:rsidRPr="00617242">
        <w:rPr>
          <w:rFonts w:ascii="Calibri" w:hAnsi="Calibri" w:cs="Calibri"/>
          <w:sz w:val="22"/>
          <w:szCs w:val="22"/>
        </w:rPr>
        <w:t>Podstawą zawarcia niniejszej umowy jest wynik postępowania o udzielenie zamówienia, przeprowadzone w trybie zasady konkurencyjności nr ogłoszenia …</w:t>
      </w:r>
      <w:r w:rsidR="00861C41" w:rsidRPr="00617242">
        <w:rPr>
          <w:rFonts w:ascii="Calibri" w:hAnsi="Calibri" w:cs="Calibri"/>
          <w:sz w:val="22"/>
          <w:szCs w:val="22"/>
        </w:rPr>
        <w:t>….</w:t>
      </w:r>
      <w:r w:rsidRPr="00617242">
        <w:rPr>
          <w:rFonts w:ascii="Calibri" w:hAnsi="Calibri" w:cs="Calibri"/>
          <w:sz w:val="22"/>
          <w:szCs w:val="22"/>
        </w:rPr>
        <w:t xml:space="preserve">... oraz zgodnie z zasadami kwalifikowania wydatków </w:t>
      </w:r>
      <w:r w:rsidRPr="00617242">
        <w:rPr>
          <w:rFonts w:ascii="Calibri" w:hAnsi="Calibri" w:cs="Calibri"/>
          <w:bCs/>
          <w:sz w:val="22"/>
          <w:szCs w:val="22"/>
        </w:rPr>
        <w:t xml:space="preserve">objętych dofinansowaniem </w:t>
      </w:r>
      <w:r w:rsidR="00617242">
        <w:rPr>
          <w:rFonts w:ascii="Calibri" w:hAnsi="Calibri" w:cs="Calibri"/>
          <w:bCs/>
          <w:sz w:val="22"/>
          <w:szCs w:val="22"/>
        </w:rPr>
        <w:t>w</w:t>
      </w:r>
      <w:r w:rsidR="00617242" w:rsidRPr="00617242">
        <w:rPr>
          <w:rFonts w:ascii="Calibri" w:hAnsi="Calibri" w:cs="Calibri"/>
          <w:bCs/>
          <w:sz w:val="22"/>
          <w:szCs w:val="22"/>
        </w:rPr>
        <w:t xml:space="preserve"> ramach programu priorytetowego nr 3.4.1 „Budownictwo Energooszczędne Część 1) Zmniejszenie zużycia energii w budownictwie”.</w:t>
      </w:r>
    </w:p>
    <w:p w:rsidR="000B42D8" w:rsidRPr="00617242" w:rsidRDefault="000B42D8" w:rsidP="008D53A6">
      <w:pPr>
        <w:ind w:left="40" w:hanging="20"/>
        <w:jc w:val="both"/>
        <w:rPr>
          <w:rFonts w:cs="Calibri"/>
          <w:szCs w:val="22"/>
        </w:rPr>
      </w:pPr>
    </w:p>
    <w:p w:rsidR="000B42D8" w:rsidRPr="00617242" w:rsidRDefault="000B42D8" w:rsidP="008D53A6">
      <w:pPr>
        <w:keepNext/>
        <w:jc w:val="center"/>
      </w:pPr>
      <w:r w:rsidRPr="00617242">
        <w:rPr>
          <w:rFonts w:cs="Calibri"/>
          <w:b/>
          <w:szCs w:val="22"/>
        </w:rPr>
        <w:t>§ 1</w:t>
      </w:r>
    </w:p>
    <w:p w:rsidR="000B42D8" w:rsidRPr="00617242" w:rsidRDefault="000B42D8" w:rsidP="008D53A6">
      <w:pPr>
        <w:keepNext/>
        <w:jc w:val="center"/>
      </w:pPr>
      <w:r w:rsidRPr="00617242">
        <w:rPr>
          <w:rFonts w:cs="Calibri"/>
          <w:b/>
          <w:szCs w:val="22"/>
        </w:rPr>
        <w:t>Integralne części umowy</w:t>
      </w:r>
    </w:p>
    <w:p w:rsidR="000B42D8" w:rsidRPr="00617242" w:rsidRDefault="000B42D8" w:rsidP="008D53A6">
      <w:pPr>
        <w:ind w:left="360" w:hanging="357"/>
        <w:jc w:val="both"/>
      </w:pPr>
      <w:r w:rsidRPr="00617242">
        <w:rPr>
          <w:rFonts w:cs="Calibri"/>
          <w:szCs w:val="22"/>
        </w:rPr>
        <w:t>Integralne części niniejszej Umowy stanowią następujące dokumenty:</w:t>
      </w:r>
    </w:p>
    <w:p w:rsidR="000B42D8" w:rsidRPr="00617242" w:rsidRDefault="000B42D8" w:rsidP="008D53A6">
      <w:pPr>
        <w:ind w:left="720" w:hanging="357"/>
        <w:jc w:val="both"/>
      </w:pPr>
      <w:r w:rsidRPr="00617242">
        <w:rPr>
          <w:rFonts w:cs="Calibri"/>
          <w:szCs w:val="22"/>
        </w:rPr>
        <w:t>a)</w:t>
      </w:r>
      <w:r w:rsidRPr="00617242">
        <w:rPr>
          <w:rFonts w:cs="Calibri"/>
          <w:szCs w:val="22"/>
        </w:rPr>
        <w:tab/>
        <w:t>Załącznik nr 1 - Opis przedmiotu zamówienia</w:t>
      </w:r>
    </w:p>
    <w:p w:rsidR="000B42D8" w:rsidRPr="00617242" w:rsidRDefault="000B42D8" w:rsidP="008D53A6">
      <w:pPr>
        <w:ind w:left="720" w:hanging="357"/>
        <w:jc w:val="both"/>
      </w:pPr>
      <w:r w:rsidRPr="00617242">
        <w:rPr>
          <w:rFonts w:cs="Calibri"/>
          <w:szCs w:val="22"/>
        </w:rPr>
        <w:t>b)</w:t>
      </w:r>
      <w:r w:rsidRPr="00617242">
        <w:rPr>
          <w:rFonts w:cs="Calibri"/>
          <w:szCs w:val="22"/>
        </w:rPr>
        <w:tab/>
        <w:t>Załącznik nr 2 - Oferta Wykonawcy</w:t>
      </w:r>
    </w:p>
    <w:p w:rsidR="000B42D8" w:rsidRPr="00617242" w:rsidRDefault="000B42D8" w:rsidP="008D53A6">
      <w:pPr>
        <w:ind w:left="720" w:hanging="357"/>
        <w:jc w:val="both"/>
        <w:rPr>
          <w:rFonts w:cs="Calibri"/>
          <w:szCs w:val="22"/>
        </w:rPr>
      </w:pPr>
      <w:r w:rsidRPr="00617242">
        <w:rPr>
          <w:rFonts w:cs="Calibri"/>
          <w:szCs w:val="22"/>
        </w:rPr>
        <w:t>c)</w:t>
      </w:r>
      <w:r w:rsidRPr="00617242">
        <w:rPr>
          <w:rFonts w:cs="Calibri"/>
          <w:szCs w:val="22"/>
        </w:rPr>
        <w:tab/>
        <w:t>Załącznik</w:t>
      </w:r>
      <w:r w:rsidR="00791A96" w:rsidRPr="00617242">
        <w:rPr>
          <w:rFonts w:cs="Calibri"/>
          <w:szCs w:val="22"/>
        </w:rPr>
        <w:t> </w:t>
      </w:r>
      <w:r w:rsidRPr="00617242">
        <w:rPr>
          <w:rFonts w:cs="Calibri"/>
          <w:szCs w:val="22"/>
        </w:rPr>
        <w:t>nr</w:t>
      </w:r>
      <w:r w:rsidR="00791A96" w:rsidRPr="00617242">
        <w:rPr>
          <w:rFonts w:cs="Calibri"/>
          <w:szCs w:val="22"/>
        </w:rPr>
        <w:t> </w:t>
      </w:r>
      <w:r w:rsidRPr="00617242">
        <w:rPr>
          <w:rFonts w:cs="Calibri"/>
          <w:szCs w:val="22"/>
        </w:rPr>
        <w:t>3</w:t>
      </w:r>
      <w:r w:rsidR="00791A96" w:rsidRPr="00617242">
        <w:rPr>
          <w:rFonts w:cs="Calibri"/>
          <w:szCs w:val="22"/>
        </w:rPr>
        <w:t xml:space="preserve"> - </w:t>
      </w:r>
      <w:r w:rsidRPr="00617242">
        <w:rPr>
          <w:rFonts w:cs="Calibri"/>
          <w:szCs w:val="22"/>
        </w:rPr>
        <w:t>Wykaz osób, Ekspertów którzy będą uczestniczyć w</w:t>
      </w:r>
      <w:r w:rsidR="00791A96" w:rsidRPr="00617242">
        <w:rPr>
          <w:rFonts w:cs="Calibri"/>
          <w:szCs w:val="22"/>
        </w:rPr>
        <w:t xml:space="preserve"> świadczeniu pomocy technicznej.</w:t>
      </w:r>
    </w:p>
    <w:p w:rsidR="00791A96" w:rsidRPr="00617242" w:rsidRDefault="00791A96" w:rsidP="008D53A6">
      <w:pPr>
        <w:ind w:left="720" w:hanging="357"/>
        <w:jc w:val="both"/>
      </w:pPr>
    </w:p>
    <w:p w:rsidR="000B42D8" w:rsidRPr="00617242" w:rsidRDefault="000B42D8" w:rsidP="008D53A6">
      <w:pPr>
        <w:keepNext/>
        <w:jc w:val="center"/>
      </w:pPr>
      <w:r w:rsidRPr="00617242">
        <w:rPr>
          <w:rFonts w:cs="Calibri"/>
          <w:b/>
          <w:szCs w:val="22"/>
        </w:rPr>
        <w:t>§ 2</w:t>
      </w:r>
    </w:p>
    <w:p w:rsidR="000B42D8" w:rsidRPr="00617242" w:rsidRDefault="000B42D8" w:rsidP="008D53A6">
      <w:pPr>
        <w:keepNext/>
        <w:jc w:val="center"/>
      </w:pPr>
      <w:r w:rsidRPr="00617242">
        <w:rPr>
          <w:rFonts w:cs="Calibri"/>
          <w:b/>
          <w:szCs w:val="22"/>
        </w:rPr>
        <w:t>Przedmiot umowy</w:t>
      </w:r>
    </w:p>
    <w:p w:rsidR="00F06A25" w:rsidRPr="00617242" w:rsidRDefault="00F06A25" w:rsidP="00617242">
      <w:pPr>
        <w:numPr>
          <w:ilvl w:val="0"/>
          <w:numId w:val="3"/>
        </w:numPr>
        <w:tabs>
          <w:tab w:val="clear" w:pos="720"/>
          <w:tab w:val="left" w:pos="0"/>
        </w:tabs>
        <w:suppressAutoHyphens w:val="0"/>
        <w:jc w:val="both"/>
        <w:rPr>
          <w:rFonts w:cs="Calibri"/>
          <w:b/>
          <w:szCs w:val="22"/>
        </w:rPr>
      </w:pPr>
      <w:r w:rsidRPr="00617242">
        <w:t xml:space="preserve">Przedmiotem umowy jest świadczenie usług pomocy technicznej dla Zamawiającego w trakcie realizacji </w:t>
      </w:r>
      <w:r w:rsidRPr="00617242">
        <w:rPr>
          <w:szCs w:val="22"/>
        </w:rPr>
        <w:t xml:space="preserve">Projektu </w:t>
      </w:r>
      <w:r w:rsidR="008418CC">
        <w:rPr>
          <w:rFonts w:cs="Calibri"/>
          <w:b/>
          <w:iCs/>
        </w:rPr>
        <w:t>Energomodernizacja kompleksu budynków należących do Parafii pw. Wniebowzięcia Najświętszej Maryi Panny w Nowym Wiśniczu</w:t>
      </w:r>
      <w:r w:rsidR="008418CC">
        <w:rPr>
          <w:rFonts w:cs="Calibri"/>
          <w:b/>
          <w:i/>
        </w:rPr>
        <w:t xml:space="preserve"> </w:t>
      </w:r>
      <w:r w:rsidRPr="00617242">
        <w:rPr>
          <w:szCs w:val="22"/>
        </w:rPr>
        <w:t>zwanego dalej Projektem</w:t>
      </w:r>
      <w:r w:rsidR="00861C41" w:rsidRPr="00617242">
        <w:t xml:space="preserve">. </w:t>
      </w:r>
    </w:p>
    <w:p w:rsidR="000B42D8" w:rsidRPr="00617242" w:rsidRDefault="000B42D8" w:rsidP="008D53A6">
      <w:pPr>
        <w:tabs>
          <w:tab w:val="left" w:pos="450"/>
        </w:tabs>
        <w:autoSpaceDE w:val="0"/>
        <w:jc w:val="both"/>
      </w:pPr>
    </w:p>
    <w:p w:rsidR="000B42D8" w:rsidRPr="00617242" w:rsidRDefault="000B42D8" w:rsidP="008D53A6">
      <w:pPr>
        <w:numPr>
          <w:ilvl w:val="0"/>
          <w:numId w:val="8"/>
        </w:numPr>
        <w:tabs>
          <w:tab w:val="left" w:pos="284"/>
        </w:tabs>
        <w:ind w:hanging="720"/>
        <w:jc w:val="both"/>
      </w:pPr>
      <w:r w:rsidRPr="00617242">
        <w:rPr>
          <w:rFonts w:cs="Calibri"/>
          <w:color w:val="000000"/>
          <w:szCs w:val="22"/>
        </w:rPr>
        <w:t>Przedmiot niniejszego Zamówie</w:t>
      </w:r>
      <w:r w:rsidR="008D53A6" w:rsidRPr="00617242">
        <w:rPr>
          <w:rFonts w:cs="Calibri"/>
          <w:color w:val="000000"/>
          <w:szCs w:val="22"/>
        </w:rPr>
        <w:t>nia obejmuje</w:t>
      </w:r>
      <w:r w:rsidRPr="00617242">
        <w:rPr>
          <w:rFonts w:cs="Calibri"/>
          <w:color w:val="000000"/>
          <w:szCs w:val="22"/>
        </w:rPr>
        <w:t xml:space="preserve">: </w:t>
      </w:r>
    </w:p>
    <w:p w:rsidR="00FC6B7A" w:rsidRDefault="000B42D8" w:rsidP="008D53A6">
      <w:pPr>
        <w:tabs>
          <w:tab w:val="left" w:pos="720"/>
        </w:tabs>
        <w:autoSpaceDE w:val="0"/>
        <w:ind w:left="340"/>
        <w:jc w:val="both"/>
        <w:rPr>
          <w:rFonts w:cs="Calibri"/>
          <w:color w:val="000000"/>
          <w:szCs w:val="22"/>
        </w:rPr>
      </w:pPr>
      <w:r w:rsidRPr="00617242">
        <w:rPr>
          <w:rFonts w:cs="Calibri"/>
          <w:color w:val="000000"/>
          <w:szCs w:val="22"/>
        </w:rPr>
        <w:t>a)</w:t>
      </w:r>
      <w:r w:rsidR="00FC6B7A">
        <w:rPr>
          <w:rFonts w:cs="Calibri"/>
          <w:color w:val="000000"/>
          <w:szCs w:val="22"/>
        </w:rPr>
        <w:t xml:space="preserve"> Przygotowanie Programu Funkcjonalno-Użytkowego , dokumentacji dla wyboru wykonawców w trybie konkurencyjnym</w:t>
      </w:r>
      <w:r w:rsidR="00B53B3C">
        <w:rPr>
          <w:rFonts w:cs="Calibri"/>
          <w:color w:val="000000"/>
          <w:szCs w:val="22"/>
        </w:rPr>
        <w:t xml:space="preserve"> , </w:t>
      </w:r>
    </w:p>
    <w:p w:rsidR="000B42D8" w:rsidRPr="00617242" w:rsidRDefault="00FC6B7A" w:rsidP="008D53A6">
      <w:pPr>
        <w:tabs>
          <w:tab w:val="left" w:pos="720"/>
        </w:tabs>
        <w:autoSpaceDE w:val="0"/>
        <w:ind w:left="340"/>
        <w:jc w:val="both"/>
      </w:pPr>
      <w:r>
        <w:rPr>
          <w:rFonts w:cs="Calibri"/>
          <w:color w:val="000000"/>
          <w:szCs w:val="22"/>
        </w:rPr>
        <w:t xml:space="preserve">b) Wielobranżowy </w:t>
      </w:r>
      <w:r w:rsidR="003A50CD">
        <w:rPr>
          <w:rFonts w:cs="Calibri"/>
          <w:color w:val="000000"/>
          <w:szCs w:val="22"/>
        </w:rPr>
        <w:t xml:space="preserve"> n</w:t>
      </w:r>
      <w:r w:rsidR="000B42D8" w:rsidRPr="00617242">
        <w:rPr>
          <w:rFonts w:cs="Calibri"/>
          <w:color w:val="000000"/>
          <w:szCs w:val="22"/>
        </w:rPr>
        <w:t>adzór inwestorski</w:t>
      </w:r>
      <w:r w:rsidR="003A50CD">
        <w:rPr>
          <w:rFonts w:cs="Calibri"/>
          <w:color w:val="000000"/>
          <w:szCs w:val="22"/>
        </w:rPr>
        <w:t xml:space="preserve"> nad obiektami zabytkowymi</w:t>
      </w:r>
      <w:r w:rsidR="000B42D8" w:rsidRPr="00617242">
        <w:rPr>
          <w:rFonts w:cs="Calibri"/>
          <w:color w:val="000000"/>
          <w:szCs w:val="22"/>
        </w:rPr>
        <w:t>,</w:t>
      </w:r>
    </w:p>
    <w:p w:rsidR="000B42D8" w:rsidRPr="00617242" w:rsidRDefault="000B42D8" w:rsidP="008D53A6">
      <w:pPr>
        <w:tabs>
          <w:tab w:val="left" w:pos="720"/>
        </w:tabs>
        <w:autoSpaceDE w:val="0"/>
        <w:ind w:left="340"/>
        <w:jc w:val="both"/>
      </w:pPr>
      <w:r w:rsidRPr="00617242">
        <w:rPr>
          <w:rFonts w:cs="Calibri"/>
          <w:color w:val="000000"/>
          <w:szCs w:val="22"/>
        </w:rPr>
        <w:t>b) Zarządzanie Projektem,</w:t>
      </w:r>
      <w:r w:rsidR="008B5BFA">
        <w:rPr>
          <w:rFonts w:cs="Calibri"/>
          <w:color w:val="000000"/>
          <w:szCs w:val="22"/>
        </w:rPr>
        <w:t xml:space="preserve"> w tym : </w:t>
      </w:r>
      <w:r w:rsidR="00FB2858">
        <w:rPr>
          <w:rFonts w:cs="Calibri"/>
          <w:color w:val="000000"/>
          <w:szCs w:val="22"/>
        </w:rPr>
        <w:t>pełnienie funkcji Inżyniera Kontraktu i świadczenie pomocy technicznej wraz z bieżącym i końcowym rozliczeniem Projektu</w:t>
      </w:r>
    </w:p>
    <w:p w:rsidR="000B42D8" w:rsidRPr="00617242" w:rsidRDefault="000B42D8" w:rsidP="008D53A6">
      <w:pPr>
        <w:tabs>
          <w:tab w:val="left" w:pos="720"/>
        </w:tabs>
        <w:autoSpaceDE w:val="0"/>
        <w:ind w:left="340"/>
        <w:jc w:val="both"/>
      </w:pPr>
      <w:r w:rsidRPr="00617242">
        <w:rPr>
          <w:rFonts w:cs="Calibri"/>
          <w:color w:val="000000"/>
          <w:szCs w:val="22"/>
        </w:rPr>
        <w:t>c) Promocję</w:t>
      </w:r>
      <w:r w:rsidR="00FB2858">
        <w:rPr>
          <w:rFonts w:cs="Calibri"/>
          <w:color w:val="000000"/>
          <w:szCs w:val="22"/>
        </w:rPr>
        <w:t xml:space="preserve"> i informacje o Projekcie</w:t>
      </w:r>
      <w:r w:rsidRPr="00617242">
        <w:rPr>
          <w:rFonts w:cs="Calibri"/>
          <w:color w:val="000000"/>
          <w:szCs w:val="22"/>
        </w:rPr>
        <w:t>.</w:t>
      </w:r>
    </w:p>
    <w:p w:rsidR="000B42D8" w:rsidRPr="00617242" w:rsidRDefault="000B42D8" w:rsidP="008D53A6">
      <w:pPr>
        <w:numPr>
          <w:ilvl w:val="0"/>
          <w:numId w:val="8"/>
        </w:numPr>
        <w:tabs>
          <w:tab w:val="left" w:pos="360"/>
        </w:tabs>
        <w:ind w:left="360"/>
        <w:jc w:val="both"/>
      </w:pPr>
      <w:r w:rsidRPr="00617242">
        <w:rPr>
          <w:rFonts w:cs="Calibri"/>
          <w:szCs w:val="22"/>
        </w:rPr>
        <w:t xml:space="preserve">Wykonawca oświadcza, że zapoznał się z treścią aktualnych wytycznych oraz stosownymi dokumentami programowymi danego okresu programowania na podstawie, których zostanie zrealizowany Przedmiot Umowy.  </w:t>
      </w:r>
    </w:p>
    <w:p w:rsidR="000B42D8" w:rsidRPr="00617242" w:rsidRDefault="000B42D8" w:rsidP="008D53A6">
      <w:pPr>
        <w:numPr>
          <w:ilvl w:val="0"/>
          <w:numId w:val="8"/>
        </w:numPr>
        <w:tabs>
          <w:tab w:val="left" w:pos="360"/>
        </w:tabs>
        <w:ind w:left="360"/>
        <w:jc w:val="both"/>
      </w:pPr>
      <w:r w:rsidRPr="00617242">
        <w:rPr>
          <w:rFonts w:cs="Calibri"/>
          <w:szCs w:val="22"/>
        </w:rPr>
        <w:t>Szczegółowy zakres usługi,  będącej przedmiotem niniejszej umowy, obowiązków Wykonawcy określa Załącznik nr 1 do umowy – Opis przedmiotu zamówienia – stanowiący jej integralną część.</w:t>
      </w:r>
    </w:p>
    <w:p w:rsidR="000B42D8" w:rsidRDefault="000B42D8" w:rsidP="008D53A6">
      <w:pPr>
        <w:tabs>
          <w:tab w:val="left" w:pos="360"/>
        </w:tabs>
        <w:ind w:left="720"/>
        <w:jc w:val="both"/>
        <w:rPr>
          <w:rFonts w:cs="Calibri"/>
          <w:szCs w:val="22"/>
        </w:rPr>
      </w:pPr>
    </w:p>
    <w:p w:rsidR="00617242" w:rsidRDefault="00617242" w:rsidP="008D53A6">
      <w:pPr>
        <w:tabs>
          <w:tab w:val="left" w:pos="360"/>
        </w:tabs>
        <w:ind w:left="720"/>
        <w:jc w:val="both"/>
        <w:rPr>
          <w:rFonts w:cs="Calibri"/>
          <w:szCs w:val="22"/>
        </w:rPr>
      </w:pPr>
    </w:p>
    <w:p w:rsidR="00617242" w:rsidRDefault="00617242" w:rsidP="008D53A6">
      <w:pPr>
        <w:tabs>
          <w:tab w:val="left" w:pos="360"/>
        </w:tabs>
        <w:ind w:left="720"/>
        <w:jc w:val="both"/>
        <w:rPr>
          <w:rFonts w:cs="Calibri"/>
          <w:szCs w:val="22"/>
        </w:rPr>
      </w:pPr>
    </w:p>
    <w:p w:rsidR="00617242" w:rsidRDefault="00617242" w:rsidP="008D53A6">
      <w:pPr>
        <w:tabs>
          <w:tab w:val="left" w:pos="360"/>
        </w:tabs>
        <w:ind w:left="720"/>
        <w:jc w:val="both"/>
        <w:rPr>
          <w:rFonts w:cs="Calibri"/>
          <w:szCs w:val="22"/>
        </w:rPr>
      </w:pPr>
    </w:p>
    <w:p w:rsidR="00617242" w:rsidRPr="00617242" w:rsidRDefault="00617242" w:rsidP="00E448A9">
      <w:pPr>
        <w:tabs>
          <w:tab w:val="left" w:pos="360"/>
        </w:tabs>
        <w:jc w:val="both"/>
        <w:rPr>
          <w:rFonts w:cs="Calibri"/>
          <w:szCs w:val="22"/>
        </w:rPr>
      </w:pPr>
    </w:p>
    <w:p w:rsidR="000B42D8" w:rsidRPr="00617242" w:rsidRDefault="000B42D8" w:rsidP="008D53A6">
      <w:pPr>
        <w:jc w:val="center"/>
      </w:pPr>
      <w:r w:rsidRPr="00617242">
        <w:rPr>
          <w:rFonts w:cs="Calibri"/>
          <w:b/>
          <w:szCs w:val="22"/>
        </w:rPr>
        <w:t>§ 3</w:t>
      </w:r>
    </w:p>
    <w:p w:rsidR="000B42D8" w:rsidRPr="00617242" w:rsidRDefault="000B42D8" w:rsidP="008D53A6">
      <w:pPr>
        <w:jc w:val="center"/>
      </w:pPr>
      <w:r w:rsidRPr="00617242">
        <w:rPr>
          <w:rFonts w:cs="Calibri"/>
          <w:b/>
          <w:szCs w:val="22"/>
        </w:rPr>
        <w:t>Oświadczenia i obowiązki Stron</w:t>
      </w:r>
    </w:p>
    <w:p w:rsidR="000B42D8" w:rsidRPr="00617242" w:rsidRDefault="000B42D8" w:rsidP="008D53A6">
      <w:pPr>
        <w:numPr>
          <w:ilvl w:val="0"/>
          <w:numId w:val="14"/>
        </w:numPr>
        <w:ind w:left="426" w:hanging="426"/>
        <w:jc w:val="both"/>
        <w:rPr>
          <w:szCs w:val="22"/>
        </w:rPr>
      </w:pPr>
      <w:r w:rsidRPr="00617242">
        <w:rPr>
          <w:rFonts w:cs="Calibri"/>
          <w:szCs w:val="22"/>
        </w:rPr>
        <w:t xml:space="preserve">Wykonawca oświadcza, że zapoznał się ze wszelkimi warunkami technicznymi i prawnymi oraz posiada doświadczenie i kwalifikacje niezbędne do należytego wykonania Przedmiotu Umowy. Wykonawca zobowiązuje się do jego wykonania z należytą starannością. </w:t>
      </w:r>
    </w:p>
    <w:p w:rsidR="000B42D8" w:rsidRPr="00617242" w:rsidRDefault="000B42D8" w:rsidP="008D53A6">
      <w:pPr>
        <w:numPr>
          <w:ilvl w:val="0"/>
          <w:numId w:val="14"/>
        </w:numPr>
        <w:ind w:left="426" w:hanging="426"/>
        <w:jc w:val="both"/>
        <w:rPr>
          <w:szCs w:val="22"/>
        </w:rPr>
      </w:pPr>
      <w:r w:rsidRPr="00617242">
        <w:rPr>
          <w:rFonts w:cs="Calibri"/>
          <w:szCs w:val="22"/>
        </w:rPr>
        <w:t>Wykonawca wyznacza zespół specjalistów do świadczenia us</w:t>
      </w:r>
      <w:r w:rsidR="00791A96" w:rsidRPr="00617242">
        <w:rPr>
          <w:rFonts w:cs="Calibri"/>
          <w:szCs w:val="22"/>
        </w:rPr>
        <w:t>ług w ramach niniejszej Umowy w </w:t>
      </w:r>
      <w:r w:rsidRPr="00617242">
        <w:rPr>
          <w:rFonts w:cs="Calibri"/>
          <w:szCs w:val="22"/>
        </w:rPr>
        <w:t>składzie określonym w  załączniku nr 3 do umowy.</w:t>
      </w:r>
    </w:p>
    <w:p w:rsidR="000B42D8" w:rsidRPr="00617242" w:rsidRDefault="000B42D8" w:rsidP="008D53A6">
      <w:pPr>
        <w:numPr>
          <w:ilvl w:val="0"/>
          <w:numId w:val="14"/>
        </w:numPr>
        <w:ind w:left="426" w:hanging="426"/>
        <w:jc w:val="both"/>
        <w:rPr>
          <w:szCs w:val="22"/>
        </w:rPr>
      </w:pPr>
      <w:r w:rsidRPr="00617242">
        <w:rPr>
          <w:rFonts w:cs="Calibri"/>
          <w:szCs w:val="22"/>
        </w:rPr>
        <w:t>Wykonawca dołoży wszelkich starań, aby świadczeniem usług na rzecz Zamawiającego zajmowała się stała grupa specjalistów. W przypadku, jeżeli okaże się to niemożliwe, Wykonawca poinformuje niezwłocznie z zachowaniem formy pisemnej o zaistniałej zmianie osobowej oraz o nazwiskach i uprawnieniach zawodowych nowych lub dodatkowych członków zespołu.</w:t>
      </w:r>
    </w:p>
    <w:p w:rsidR="000B42D8" w:rsidRPr="00617242" w:rsidRDefault="000B42D8" w:rsidP="008D53A6">
      <w:pPr>
        <w:numPr>
          <w:ilvl w:val="0"/>
          <w:numId w:val="14"/>
        </w:numPr>
        <w:ind w:left="426" w:hanging="426"/>
        <w:jc w:val="both"/>
        <w:rPr>
          <w:szCs w:val="22"/>
        </w:rPr>
      </w:pPr>
      <w:r w:rsidRPr="00617242">
        <w:rPr>
          <w:rFonts w:cs="Calibri"/>
          <w:szCs w:val="22"/>
        </w:rPr>
        <w:t xml:space="preserve">Wykonawca oświadcza, że na bieżąco będzie udzielał wszelkich informacji związanych z realizacją niniejszej Umowy oraz każdego zlecenia powierzonego Wykonawcy, w szczególności poprzez sporządzanie i przedkładanie Zamawiającemu raportów z postępu prac oraz raportu końcowego, o których mowa w § 4 Umowy. </w:t>
      </w:r>
    </w:p>
    <w:p w:rsidR="000B42D8" w:rsidRPr="00617242" w:rsidRDefault="000B42D8" w:rsidP="008D53A6">
      <w:pPr>
        <w:numPr>
          <w:ilvl w:val="0"/>
          <w:numId w:val="14"/>
        </w:numPr>
        <w:ind w:left="426" w:hanging="426"/>
        <w:jc w:val="both"/>
        <w:rPr>
          <w:szCs w:val="22"/>
        </w:rPr>
      </w:pPr>
      <w:r w:rsidRPr="00617242">
        <w:rPr>
          <w:rFonts w:cs="Calibri"/>
          <w:szCs w:val="22"/>
        </w:rPr>
        <w:t>Zamawiający zobowiązany jest do bieżącej współpracy z Wykonawcą w zakresie realizacji niniejszej Umowy oraz do udzielania wszelkich informacji niezbędnych do prawidłowego świadczenia usług w zakresie pomocy technicznej.</w:t>
      </w:r>
    </w:p>
    <w:p w:rsidR="000B42D8" w:rsidRPr="00617242" w:rsidRDefault="000B42D8" w:rsidP="008D53A6">
      <w:pPr>
        <w:numPr>
          <w:ilvl w:val="0"/>
          <w:numId w:val="14"/>
        </w:numPr>
        <w:ind w:left="426" w:hanging="426"/>
        <w:jc w:val="both"/>
        <w:rPr>
          <w:szCs w:val="22"/>
        </w:rPr>
      </w:pPr>
      <w:r w:rsidRPr="00617242">
        <w:rPr>
          <w:rFonts w:cs="Calibri"/>
          <w:szCs w:val="22"/>
        </w:rPr>
        <w:t xml:space="preserve">Wykonawca oświadcza, że świadczone przez niego usług </w:t>
      </w:r>
      <w:r w:rsidR="008D53A6" w:rsidRPr="00617242">
        <w:rPr>
          <w:rFonts w:cs="Calibri"/>
          <w:szCs w:val="22"/>
        </w:rPr>
        <w:t>w zakresie pomocy technicznej w </w:t>
      </w:r>
      <w:r w:rsidRPr="00617242">
        <w:rPr>
          <w:rFonts w:cs="Calibri"/>
          <w:szCs w:val="22"/>
        </w:rPr>
        <w:t>ramach niniejszej Umowy będą zgodne z aktualnymi wytycznymi oraz stosownymi dokumentami programowymi danego okresu programowania.</w:t>
      </w:r>
    </w:p>
    <w:p w:rsidR="000B42D8" w:rsidRPr="00617242" w:rsidRDefault="000B42D8" w:rsidP="008D53A6">
      <w:pPr>
        <w:numPr>
          <w:ilvl w:val="0"/>
          <w:numId w:val="14"/>
        </w:numPr>
        <w:ind w:left="426" w:hanging="426"/>
        <w:jc w:val="both"/>
      </w:pPr>
      <w:r w:rsidRPr="00617242">
        <w:rPr>
          <w:rFonts w:cs="Calibri"/>
          <w:szCs w:val="22"/>
        </w:rPr>
        <w:t>Wykonawca niniejszym przyjmuje do wiadomości, że jakiekolwiek naruszenie przez niego postanowień Umowy może spowodować, że Zamawiający nie spełni obowiązków nałożonych na niego w związku z realizacją przedsięwzięcia wskazanego w § 2 ust. 1 i 2 Umowy. Nie wywiązanie się z obowiązków, o których mowa powyżej, może spowodować powstanie szkody po stronie Zamawiającego.</w:t>
      </w:r>
    </w:p>
    <w:p w:rsidR="000B42D8" w:rsidRPr="00617242" w:rsidRDefault="000B42D8" w:rsidP="008D53A6">
      <w:pPr>
        <w:keepNext/>
        <w:numPr>
          <w:ilvl w:val="0"/>
          <w:numId w:val="14"/>
        </w:numPr>
        <w:ind w:left="426" w:hanging="426"/>
        <w:jc w:val="both"/>
      </w:pPr>
      <w:r w:rsidRPr="00617242">
        <w:rPr>
          <w:rFonts w:cs="Calibri"/>
          <w:szCs w:val="22"/>
        </w:rPr>
        <w:t>Strony zgodnie oświadczają, że w przypadku wystąpienia szkody, o której mowa w ust. 7</w:t>
      </w:r>
      <w:r w:rsidRPr="00617242">
        <w:rPr>
          <w:rFonts w:cs="Calibri"/>
          <w:color w:val="FF0000"/>
          <w:szCs w:val="22"/>
        </w:rPr>
        <w:t xml:space="preserve"> </w:t>
      </w:r>
      <w:r w:rsidRPr="00617242">
        <w:rPr>
          <w:rFonts w:cs="Calibri"/>
          <w:szCs w:val="22"/>
        </w:rPr>
        <w:t>powyżej, Wykonawca zobowiązany będzie do jej pokrycia.</w:t>
      </w:r>
    </w:p>
    <w:p w:rsidR="000B42D8" w:rsidRPr="00617242" w:rsidRDefault="000B42D8" w:rsidP="008D53A6">
      <w:pPr>
        <w:jc w:val="both"/>
        <w:rPr>
          <w:rFonts w:cs="Calibri"/>
          <w:szCs w:val="22"/>
        </w:rPr>
      </w:pPr>
    </w:p>
    <w:p w:rsidR="000B42D8" w:rsidRPr="00617242" w:rsidRDefault="000B42D8" w:rsidP="008D53A6">
      <w:pPr>
        <w:keepNext/>
        <w:jc w:val="center"/>
      </w:pPr>
      <w:r w:rsidRPr="00617242">
        <w:rPr>
          <w:rFonts w:cs="Calibri"/>
          <w:b/>
          <w:szCs w:val="22"/>
        </w:rPr>
        <w:t>§ 4</w:t>
      </w:r>
    </w:p>
    <w:p w:rsidR="000B42D8" w:rsidRPr="00617242" w:rsidRDefault="000B42D8" w:rsidP="008D53A6">
      <w:pPr>
        <w:autoSpaceDE w:val="0"/>
        <w:jc w:val="center"/>
      </w:pPr>
      <w:r w:rsidRPr="00617242">
        <w:rPr>
          <w:rFonts w:cs="Calibri"/>
          <w:b/>
          <w:bCs/>
          <w:szCs w:val="22"/>
        </w:rPr>
        <w:t>Termin realizacji Umowy</w:t>
      </w:r>
    </w:p>
    <w:p w:rsidR="000B42D8" w:rsidRPr="00617242" w:rsidRDefault="000B42D8" w:rsidP="008D53A6">
      <w:pPr>
        <w:numPr>
          <w:ilvl w:val="0"/>
          <w:numId w:val="12"/>
        </w:numPr>
        <w:autoSpaceDE w:val="0"/>
        <w:ind w:left="426" w:hanging="426"/>
        <w:jc w:val="both"/>
      </w:pPr>
      <w:r w:rsidRPr="00617242">
        <w:rPr>
          <w:rFonts w:cs="Calibri"/>
          <w:szCs w:val="22"/>
        </w:rPr>
        <w:t xml:space="preserve">Wykonawca zobowiązany jest realizować usługi, o których mowa w § 2 ust. 1 i 2 Umowy zgodnie z Opisem Przedmiotu Zamówienia, stanowiącym </w:t>
      </w:r>
      <w:r w:rsidRPr="00617242">
        <w:rPr>
          <w:rFonts w:cs="Calibri"/>
          <w:bCs/>
          <w:szCs w:val="22"/>
        </w:rPr>
        <w:t>Zał</w:t>
      </w:r>
      <w:r w:rsidRPr="00617242">
        <w:rPr>
          <w:rFonts w:cs="Calibri"/>
          <w:szCs w:val="22"/>
        </w:rPr>
        <w:t>ą</w:t>
      </w:r>
      <w:r w:rsidRPr="00617242">
        <w:rPr>
          <w:rFonts w:cs="Calibri"/>
          <w:bCs/>
          <w:szCs w:val="22"/>
        </w:rPr>
        <w:t>cznik nr 1</w:t>
      </w:r>
      <w:r w:rsidRPr="00617242">
        <w:rPr>
          <w:rFonts w:cs="Calibri"/>
          <w:b/>
          <w:bCs/>
          <w:szCs w:val="22"/>
        </w:rPr>
        <w:t xml:space="preserve"> </w:t>
      </w:r>
      <w:r w:rsidRPr="00617242">
        <w:rPr>
          <w:rFonts w:cs="Calibri"/>
          <w:szCs w:val="22"/>
        </w:rPr>
        <w:t>do Umowy i w terminie określonym w § 5. W przypadku niedotrzymania terminu w nim wskazanego Wykonawca zobowiązany będzie zapłacić kary umowne, o których mowa w § 14 Umowy.</w:t>
      </w:r>
    </w:p>
    <w:p w:rsidR="000B42D8" w:rsidRPr="00617242" w:rsidRDefault="000B42D8" w:rsidP="008D53A6">
      <w:pPr>
        <w:numPr>
          <w:ilvl w:val="0"/>
          <w:numId w:val="12"/>
        </w:numPr>
        <w:autoSpaceDE w:val="0"/>
        <w:ind w:left="426" w:hanging="426"/>
        <w:jc w:val="both"/>
      </w:pPr>
      <w:r w:rsidRPr="00617242">
        <w:rPr>
          <w:rFonts w:cs="Calibri"/>
          <w:szCs w:val="22"/>
        </w:rPr>
        <w:t>Wykonawca zobowiązany jest niezwłocznie informować Zamawiającego o wszelkich okolicznościach mogących mieć wpływ na niedotrzymanie przez niego określonego w niniejszej Umowie terminu realizacji usługi.</w:t>
      </w:r>
    </w:p>
    <w:p w:rsidR="000B42D8" w:rsidRPr="00617242" w:rsidRDefault="000B42D8" w:rsidP="008D53A6">
      <w:pPr>
        <w:numPr>
          <w:ilvl w:val="0"/>
          <w:numId w:val="12"/>
        </w:numPr>
        <w:autoSpaceDE w:val="0"/>
        <w:ind w:left="426" w:hanging="426"/>
        <w:jc w:val="both"/>
      </w:pPr>
      <w:r w:rsidRPr="00617242">
        <w:rPr>
          <w:rFonts w:cs="Calibri"/>
          <w:color w:val="000000"/>
          <w:szCs w:val="22"/>
        </w:rPr>
        <w:t>Wykonawca sporządzi Raporty na świadczenie usług Pomocy Technicznej dla Zamawiającego, o których mowa w Załączniku nr 1 do niniejszej umowy – Opis Przedmiotu Zamówienia, które każdorazowo będą podlegać akceptacji Zamawiającego.</w:t>
      </w:r>
    </w:p>
    <w:p w:rsidR="000B42D8" w:rsidRPr="00617242" w:rsidRDefault="000B42D8" w:rsidP="008D53A6">
      <w:pPr>
        <w:numPr>
          <w:ilvl w:val="0"/>
          <w:numId w:val="12"/>
        </w:numPr>
        <w:autoSpaceDE w:val="0"/>
        <w:ind w:left="426" w:hanging="426"/>
        <w:jc w:val="both"/>
      </w:pPr>
      <w:r w:rsidRPr="00617242">
        <w:rPr>
          <w:rFonts w:cs="Calibri"/>
          <w:color w:val="000000"/>
          <w:szCs w:val="22"/>
        </w:rPr>
        <w:t>Wykonawca, w ramach wykonywania przedmiotu umowy sporządzi i przekaże:</w:t>
      </w:r>
    </w:p>
    <w:p w:rsidR="000B42D8" w:rsidRPr="00617242" w:rsidRDefault="000B42D8" w:rsidP="008D53A6">
      <w:pPr>
        <w:widowControl w:val="0"/>
        <w:numPr>
          <w:ilvl w:val="0"/>
          <w:numId w:val="13"/>
        </w:numPr>
        <w:autoSpaceDE w:val="0"/>
        <w:jc w:val="both"/>
        <w:textAlignment w:val="baseline"/>
      </w:pPr>
      <w:r w:rsidRPr="00617242">
        <w:rPr>
          <w:rFonts w:cs="Calibri"/>
          <w:b/>
          <w:bCs/>
          <w:color w:val="000000"/>
          <w:szCs w:val="22"/>
        </w:rPr>
        <w:t xml:space="preserve">Raport Miesięczny </w:t>
      </w:r>
      <w:r w:rsidRPr="00617242">
        <w:rPr>
          <w:rFonts w:cs="Calibri"/>
          <w:color w:val="000000"/>
          <w:szCs w:val="22"/>
        </w:rPr>
        <w:t>przekazywany przez Wykonawcę Zamawiającemu w terminie do 14 dnia miesiąca następującego po miesiącu, kończącym dany okres rozliczeniowy.</w:t>
      </w:r>
      <w:r w:rsidR="008D53A6" w:rsidRPr="00617242">
        <w:t xml:space="preserve"> </w:t>
      </w:r>
      <w:r w:rsidRPr="00617242">
        <w:rPr>
          <w:rFonts w:cs="Calibri"/>
          <w:bCs/>
          <w:color w:val="000000"/>
          <w:szCs w:val="22"/>
        </w:rPr>
        <w:t>(Pod pojęciem okres rozliczeniowy należy rozumieć miesiąc kalendarzowy). Pierwszy raport miesięczny będzie przekazany do 14 dnia miesiąca następującego po zakończeniu miesiąca w którym podpisana została umowa</w:t>
      </w:r>
      <w:r w:rsidRPr="00617242">
        <w:rPr>
          <w:rFonts w:cs="Calibri"/>
          <w:color w:val="000000"/>
          <w:szCs w:val="22"/>
        </w:rPr>
        <w:t xml:space="preserve"> Zatwierdzone przez Zamawiającego Raporty Miesięczne będą stanowić podstawę do wystawienia faktury przez Wykonawcę zgodnie z zapisami </w:t>
      </w:r>
      <w:r w:rsidRPr="00617242">
        <w:rPr>
          <w:rFonts w:cs="Calibri"/>
          <w:szCs w:val="22"/>
        </w:rPr>
        <w:t>§ 7 ust. 5 pkt a.</w:t>
      </w:r>
    </w:p>
    <w:p w:rsidR="000B42D8" w:rsidRPr="00617242" w:rsidRDefault="000B42D8" w:rsidP="008D53A6">
      <w:pPr>
        <w:widowControl w:val="0"/>
        <w:numPr>
          <w:ilvl w:val="0"/>
          <w:numId w:val="13"/>
        </w:numPr>
        <w:autoSpaceDE w:val="0"/>
        <w:jc w:val="both"/>
        <w:textAlignment w:val="baseline"/>
      </w:pPr>
      <w:r w:rsidRPr="00617242">
        <w:rPr>
          <w:rFonts w:cs="Calibri"/>
          <w:b/>
          <w:bCs/>
          <w:color w:val="000000"/>
          <w:szCs w:val="22"/>
        </w:rPr>
        <w:t xml:space="preserve">Raport „ad-hoc” – </w:t>
      </w:r>
      <w:r w:rsidRPr="00617242">
        <w:rPr>
          <w:rFonts w:cs="Calibri"/>
          <w:bCs/>
          <w:color w:val="000000"/>
          <w:szCs w:val="22"/>
        </w:rPr>
        <w:t>niezwłocznie, gdy wystąpi taka konieczność (lub na życzenie Zamawiającego w terminie 7 dni) bądź w terminie 7 dni od dnia powzięcia przez Wykonawcę informacji o konieczności zmiany;</w:t>
      </w:r>
    </w:p>
    <w:p w:rsidR="000B42D8" w:rsidRPr="00617242" w:rsidRDefault="000B42D8" w:rsidP="008D53A6">
      <w:pPr>
        <w:widowControl w:val="0"/>
        <w:numPr>
          <w:ilvl w:val="0"/>
          <w:numId w:val="13"/>
        </w:numPr>
        <w:autoSpaceDE w:val="0"/>
        <w:jc w:val="both"/>
        <w:textAlignment w:val="baseline"/>
      </w:pPr>
      <w:r w:rsidRPr="00617242">
        <w:rPr>
          <w:rFonts w:cs="Calibri"/>
          <w:b/>
          <w:bCs/>
          <w:color w:val="000000"/>
          <w:szCs w:val="22"/>
        </w:rPr>
        <w:t>Raport Zako</w:t>
      </w:r>
      <w:r w:rsidRPr="00617242">
        <w:rPr>
          <w:rFonts w:cs="Calibri"/>
          <w:b/>
          <w:color w:val="000000"/>
          <w:szCs w:val="22"/>
        </w:rPr>
        <w:t>ń</w:t>
      </w:r>
      <w:r w:rsidRPr="00617242">
        <w:rPr>
          <w:rFonts w:cs="Calibri"/>
          <w:b/>
          <w:bCs/>
          <w:color w:val="000000"/>
          <w:szCs w:val="22"/>
        </w:rPr>
        <w:t xml:space="preserve">czenia </w:t>
      </w:r>
      <w:r w:rsidRPr="00617242">
        <w:rPr>
          <w:rFonts w:cs="Calibri"/>
          <w:color w:val="000000"/>
          <w:szCs w:val="22"/>
        </w:rPr>
        <w:t xml:space="preserve">przekazywany do Zamawiającego w ciągu 30 dni od daty zakończenia świadczenia usługi. Zatwierdzony przez Zamawiającego Raport Zakończenia będzie stanowił podstawę do wystawienia faktury przez Wykonawcę zgodnie z zapisami </w:t>
      </w:r>
      <w:r w:rsidRPr="00617242">
        <w:rPr>
          <w:rFonts w:cs="Calibri"/>
          <w:szCs w:val="22"/>
        </w:rPr>
        <w:t>§ 7 ust. 5 pkt b</w:t>
      </w:r>
      <w:r w:rsidRPr="00617242">
        <w:rPr>
          <w:rFonts w:cs="Calibri"/>
          <w:color w:val="000000"/>
          <w:szCs w:val="22"/>
        </w:rPr>
        <w:t>.</w:t>
      </w:r>
    </w:p>
    <w:p w:rsidR="000B42D8" w:rsidRPr="00617242" w:rsidRDefault="000B42D8" w:rsidP="008D53A6">
      <w:pPr>
        <w:widowControl w:val="0"/>
        <w:numPr>
          <w:ilvl w:val="0"/>
          <w:numId w:val="12"/>
        </w:numPr>
        <w:autoSpaceDE w:val="0"/>
        <w:ind w:left="426" w:hanging="426"/>
        <w:jc w:val="both"/>
        <w:textAlignment w:val="baseline"/>
      </w:pPr>
      <w:r w:rsidRPr="00617242">
        <w:rPr>
          <w:rFonts w:cs="Calibri"/>
          <w:szCs w:val="22"/>
        </w:rPr>
        <w:t>Prawidłowa realizacja Przedmiotu Umowy zostanie potwierdzona Raportem Zakończenia sporządzonym przez Wykonawcę, zaakceptowanym przez Zamawiającego. Raport Zakończenia</w:t>
      </w:r>
      <w:r w:rsidRPr="00617242">
        <w:rPr>
          <w:rFonts w:cs="Calibri"/>
          <w:color w:val="000000"/>
          <w:szCs w:val="22"/>
        </w:rPr>
        <w:t xml:space="preserve"> </w:t>
      </w:r>
      <w:r w:rsidRPr="00617242">
        <w:rPr>
          <w:rFonts w:cs="Calibri"/>
          <w:szCs w:val="22"/>
        </w:rPr>
        <w:t>powinien zawierać wskazanie rodzaju, sposobu, formy oraz dat świadczonych usług w zakresie pomocy technicznej. Raport Zakończenia zostanie sporządzony w dwóch egzemplarzach,</w:t>
      </w:r>
      <w:r w:rsidRPr="00617242">
        <w:rPr>
          <w:rFonts w:cs="Calibri"/>
          <w:color w:val="000000"/>
          <w:szCs w:val="22"/>
        </w:rPr>
        <w:t xml:space="preserve"> </w:t>
      </w:r>
      <w:r w:rsidRPr="00617242">
        <w:rPr>
          <w:rFonts w:cs="Calibri"/>
          <w:szCs w:val="22"/>
        </w:rPr>
        <w:t>po jednym dla każdej ze Stron.</w:t>
      </w:r>
    </w:p>
    <w:p w:rsidR="000B42D8" w:rsidRPr="00617242" w:rsidRDefault="000B42D8" w:rsidP="008D53A6">
      <w:pPr>
        <w:widowControl w:val="0"/>
        <w:numPr>
          <w:ilvl w:val="0"/>
          <w:numId w:val="12"/>
        </w:numPr>
        <w:autoSpaceDE w:val="0"/>
        <w:ind w:left="426" w:hanging="426"/>
        <w:jc w:val="both"/>
        <w:textAlignment w:val="baseline"/>
      </w:pPr>
      <w:r w:rsidRPr="00617242">
        <w:rPr>
          <w:rFonts w:cs="Calibri"/>
          <w:szCs w:val="22"/>
        </w:rPr>
        <w:t>W przypadku zgłoszenia przez Zamawiającego zastrzeżeń, co do realizacji Przedmiotu Umowy,</w:t>
      </w:r>
      <w:r w:rsidRPr="00617242">
        <w:rPr>
          <w:rFonts w:cs="Calibri"/>
          <w:color w:val="000000"/>
          <w:szCs w:val="22"/>
        </w:rPr>
        <w:t xml:space="preserve"> </w:t>
      </w:r>
      <w:r w:rsidRPr="00617242">
        <w:rPr>
          <w:rFonts w:cs="Calibri"/>
          <w:szCs w:val="22"/>
        </w:rPr>
        <w:t>może on odmówić przyjęcia i podpisania Raportu Zakończenia, z tym zastrzeżeniem, że odmowa</w:t>
      </w:r>
      <w:r w:rsidRPr="00617242">
        <w:rPr>
          <w:rFonts w:cs="Calibri"/>
          <w:color w:val="000000"/>
          <w:szCs w:val="22"/>
        </w:rPr>
        <w:t xml:space="preserve"> </w:t>
      </w:r>
      <w:r w:rsidRPr="00617242">
        <w:rPr>
          <w:rFonts w:cs="Calibri"/>
          <w:szCs w:val="22"/>
        </w:rPr>
        <w:t>powinna być sporządzona na piśmie z podaniem przyczyny braku akceptacji raportu, jednakże nie</w:t>
      </w:r>
      <w:r w:rsidRPr="00617242">
        <w:rPr>
          <w:rFonts w:cs="Calibri"/>
          <w:color w:val="000000"/>
          <w:szCs w:val="22"/>
        </w:rPr>
        <w:t xml:space="preserve"> </w:t>
      </w:r>
      <w:r w:rsidRPr="00617242">
        <w:rPr>
          <w:rFonts w:cs="Calibri"/>
          <w:szCs w:val="22"/>
        </w:rPr>
        <w:t>później niż w terminie 21 dni od dnia jego doręczenia. Jeżeli w terminie wskazanym w zdaniu</w:t>
      </w:r>
      <w:r w:rsidRPr="00617242">
        <w:rPr>
          <w:rFonts w:cs="Calibri"/>
          <w:color w:val="000000"/>
          <w:szCs w:val="22"/>
        </w:rPr>
        <w:t xml:space="preserve"> </w:t>
      </w:r>
      <w:r w:rsidRPr="00617242">
        <w:rPr>
          <w:rFonts w:cs="Calibri"/>
          <w:szCs w:val="22"/>
        </w:rPr>
        <w:t>poprzedzającym, Zamawiający nie zgłosi żadnych uwag, Raport Zakończenia uważa się za przyjęty.</w:t>
      </w:r>
    </w:p>
    <w:p w:rsidR="000B42D8" w:rsidRPr="00617242" w:rsidRDefault="000B42D8" w:rsidP="008D53A6">
      <w:pPr>
        <w:widowControl w:val="0"/>
        <w:numPr>
          <w:ilvl w:val="0"/>
          <w:numId w:val="12"/>
        </w:numPr>
        <w:autoSpaceDE w:val="0"/>
        <w:ind w:left="426" w:hanging="426"/>
        <w:jc w:val="both"/>
        <w:textAlignment w:val="baseline"/>
      </w:pPr>
      <w:r w:rsidRPr="00617242">
        <w:rPr>
          <w:rFonts w:cs="Calibri"/>
          <w:szCs w:val="22"/>
        </w:rPr>
        <w:t>W przypadku, o którym mowa w ust. 6 powyżej, Wykonawca zobowiązany jest ustosunkować się</w:t>
      </w:r>
      <w:r w:rsidRPr="00617242">
        <w:rPr>
          <w:rFonts w:cs="Calibri"/>
          <w:color w:val="000000"/>
          <w:szCs w:val="22"/>
        </w:rPr>
        <w:t xml:space="preserve"> </w:t>
      </w:r>
      <w:r w:rsidRPr="00617242">
        <w:rPr>
          <w:rFonts w:cs="Calibri"/>
          <w:szCs w:val="22"/>
        </w:rPr>
        <w:t>do stanowiska Zamawiającego w terminie 7 dni od dnia jego doręczenia, poprzez prawidłowe</w:t>
      </w:r>
      <w:r w:rsidRPr="00617242">
        <w:rPr>
          <w:rFonts w:cs="Calibri"/>
          <w:color w:val="000000"/>
          <w:szCs w:val="22"/>
        </w:rPr>
        <w:t xml:space="preserve"> </w:t>
      </w:r>
      <w:r w:rsidRPr="00617242">
        <w:rPr>
          <w:rFonts w:cs="Calibri"/>
          <w:szCs w:val="22"/>
        </w:rPr>
        <w:t>zrealizowanie Przedmiotu Umowy. W przypadku prawidłowego zrealizowania Przedmiotu</w:t>
      </w:r>
      <w:r w:rsidRPr="00617242">
        <w:rPr>
          <w:rFonts w:cs="Calibri"/>
          <w:color w:val="000000"/>
          <w:szCs w:val="22"/>
        </w:rPr>
        <w:t xml:space="preserve"> </w:t>
      </w:r>
      <w:r w:rsidRPr="00617242">
        <w:rPr>
          <w:rFonts w:cs="Calibri"/>
          <w:szCs w:val="22"/>
        </w:rPr>
        <w:t>Umowy Wykonawca sporządza i przesyła Zamawiającemu do akceptacji poprawiony Raport</w:t>
      </w:r>
      <w:r w:rsidRPr="00617242">
        <w:rPr>
          <w:rFonts w:cs="Calibri"/>
          <w:color w:val="000000"/>
          <w:szCs w:val="22"/>
        </w:rPr>
        <w:t xml:space="preserve"> Zakończenia</w:t>
      </w:r>
      <w:r w:rsidRPr="00617242">
        <w:rPr>
          <w:rFonts w:cs="Calibri"/>
          <w:szCs w:val="22"/>
        </w:rPr>
        <w:t>, z tym zastrzeżeniem, że w przypadku niewykonania powyższych czynności</w:t>
      </w:r>
      <w:r w:rsidRPr="00617242">
        <w:rPr>
          <w:rFonts w:cs="Calibri"/>
          <w:color w:val="000000"/>
          <w:szCs w:val="22"/>
        </w:rPr>
        <w:t xml:space="preserve"> </w:t>
      </w:r>
      <w:r w:rsidRPr="00617242">
        <w:rPr>
          <w:rFonts w:cs="Calibri"/>
          <w:szCs w:val="22"/>
        </w:rPr>
        <w:t xml:space="preserve">Zamawiający może zastosować odpowiednio § 14 oraz § 18 Umowy. </w:t>
      </w:r>
    </w:p>
    <w:p w:rsidR="000B42D8" w:rsidRPr="00617242" w:rsidRDefault="000B42D8" w:rsidP="008D53A6">
      <w:pPr>
        <w:widowControl w:val="0"/>
        <w:numPr>
          <w:ilvl w:val="0"/>
          <w:numId w:val="12"/>
        </w:numPr>
        <w:autoSpaceDE w:val="0"/>
        <w:ind w:left="426" w:hanging="426"/>
        <w:jc w:val="both"/>
        <w:textAlignment w:val="baseline"/>
      </w:pPr>
      <w:r w:rsidRPr="00617242">
        <w:rPr>
          <w:rFonts w:cs="Calibri"/>
          <w:szCs w:val="22"/>
        </w:rPr>
        <w:t>Niezależnie od sporządzenia Raportu Zakończenia, Wykonawca zobowiązany jest przedstawiać</w:t>
      </w:r>
      <w:r w:rsidRPr="00617242">
        <w:rPr>
          <w:rFonts w:cs="Calibri"/>
          <w:color w:val="000000"/>
          <w:szCs w:val="22"/>
        </w:rPr>
        <w:t xml:space="preserve"> </w:t>
      </w:r>
      <w:r w:rsidRPr="00617242">
        <w:rPr>
          <w:rFonts w:cs="Calibri"/>
          <w:szCs w:val="22"/>
        </w:rPr>
        <w:t>Zamawiającemu Raporty Miesięczne z postępu prac. Szczegółowe informacje dotyczące treści</w:t>
      </w:r>
      <w:r w:rsidRPr="00617242">
        <w:rPr>
          <w:rFonts w:cs="Calibri"/>
          <w:color w:val="000000"/>
          <w:szCs w:val="22"/>
        </w:rPr>
        <w:t xml:space="preserve"> </w:t>
      </w:r>
      <w:r w:rsidRPr="00617242">
        <w:rPr>
          <w:rFonts w:cs="Calibri"/>
          <w:szCs w:val="22"/>
        </w:rPr>
        <w:t>Raportu znajdują się w Załączniku nr 1 do Umowy.</w:t>
      </w:r>
    </w:p>
    <w:p w:rsidR="000B42D8" w:rsidRPr="00617242" w:rsidRDefault="000B42D8" w:rsidP="008D53A6">
      <w:pPr>
        <w:widowControl w:val="0"/>
        <w:numPr>
          <w:ilvl w:val="0"/>
          <w:numId w:val="12"/>
        </w:numPr>
        <w:autoSpaceDE w:val="0"/>
        <w:ind w:left="426" w:hanging="426"/>
        <w:jc w:val="both"/>
        <w:textAlignment w:val="baseline"/>
      </w:pPr>
      <w:r w:rsidRPr="00617242">
        <w:rPr>
          <w:rFonts w:cs="Calibri"/>
          <w:szCs w:val="22"/>
        </w:rPr>
        <w:t>Zamawiający może zaakceptować Raport Miesięczny lub zgłosić do niego uwagi w terminie</w:t>
      </w:r>
      <w:r w:rsidRPr="00617242">
        <w:rPr>
          <w:rFonts w:cs="Calibri"/>
          <w:color w:val="000000"/>
          <w:szCs w:val="22"/>
        </w:rPr>
        <w:t xml:space="preserve"> </w:t>
      </w:r>
      <w:r w:rsidR="00791A96" w:rsidRPr="00617242">
        <w:rPr>
          <w:rFonts w:cs="Calibri"/>
          <w:szCs w:val="22"/>
        </w:rPr>
        <w:t>14 </w:t>
      </w:r>
      <w:r w:rsidRPr="00617242">
        <w:rPr>
          <w:rFonts w:cs="Calibri"/>
          <w:szCs w:val="22"/>
        </w:rPr>
        <w:t>dni od dnia jego doręczenia, wskazując w jaki sposób p</w:t>
      </w:r>
      <w:r w:rsidR="00791A96" w:rsidRPr="00617242">
        <w:rPr>
          <w:rFonts w:cs="Calibri"/>
          <w:szCs w:val="22"/>
        </w:rPr>
        <w:t>owinny być podejmowane usługi w </w:t>
      </w:r>
      <w:r w:rsidRPr="00617242">
        <w:rPr>
          <w:rFonts w:cs="Calibri"/>
          <w:szCs w:val="22"/>
        </w:rPr>
        <w:t>zakresie pomocy technicznej, o których mowa w § 2 ust. 1 i 2 Umowy.</w:t>
      </w:r>
    </w:p>
    <w:p w:rsidR="000B42D8" w:rsidRPr="00617242" w:rsidRDefault="000B42D8" w:rsidP="008D53A6">
      <w:pPr>
        <w:widowControl w:val="0"/>
        <w:numPr>
          <w:ilvl w:val="0"/>
          <w:numId w:val="12"/>
        </w:numPr>
        <w:autoSpaceDE w:val="0"/>
        <w:ind w:left="426" w:hanging="426"/>
        <w:jc w:val="both"/>
        <w:textAlignment w:val="baseline"/>
      </w:pPr>
      <w:r w:rsidRPr="00617242">
        <w:rPr>
          <w:rFonts w:cs="Calibri"/>
          <w:szCs w:val="22"/>
        </w:rPr>
        <w:t>Wykonawca w terminie 7 dni zobowiązany jest uwzględnić uwagi Zamawiającego poprzez</w:t>
      </w:r>
      <w:r w:rsidRPr="00617242">
        <w:rPr>
          <w:rFonts w:cs="Calibri"/>
          <w:color w:val="000000"/>
          <w:szCs w:val="22"/>
        </w:rPr>
        <w:t xml:space="preserve"> </w:t>
      </w:r>
      <w:r w:rsidRPr="00617242">
        <w:rPr>
          <w:rFonts w:cs="Calibri"/>
          <w:szCs w:val="22"/>
        </w:rPr>
        <w:t>zmianę sposobu, formy lub jakości świadczonych usług oraz doręczenie Zamawiającemu</w:t>
      </w:r>
      <w:r w:rsidRPr="00617242">
        <w:rPr>
          <w:rFonts w:cs="Calibri"/>
          <w:color w:val="000000"/>
          <w:szCs w:val="22"/>
        </w:rPr>
        <w:t xml:space="preserve"> </w:t>
      </w:r>
      <w:r w:rsidRPr="00617242">
        <w:rPr>
          <w:rFonts w:cs="Calibri"/>
          <w:szCs w:val="22"/>
        </w:rPr>
        <w:t>prawidłowo sporządzonego Raportu Miesięcznego lub wnieść dodatkowe wyjaśnienia.</w:t>
      </w:r>
    </w:p>
    <w:p w:rsidR="000B42D8" w:rsidRPr="00617242" w:rsidRDefault="000B42D8" w:rsidP="008D53A6">
      <w:pPr>
        <w:widowControl w:val="0"/>
        <w:numPr>
          <w:ilvl w:val="0"/>
          <w:numId w:val="12"/>
        </w:numPr>
        <w:autoSpaceDE w:val="0"/>
        <w:ind w:left="426" w:hanging="426"/>
        <w:jc w:val="both"/>
        <w:textAlignment w:val="baseline"/>
      </w:pPr>
      <w:r w:rsidRPr="00617242">
        <w:rPr>
          <w:rFonts w:cs="Calibri"/>
          <w:szCs w:val="22"/>
        </w:rPr>
        <w:t>Wykonawca oświadcza, iż zdaje sobie sprawę ze znaczenia sporządzanych raportów, które będą</w:t>
      </w:r>
      <w:r w:rsidRPr="00617242">
        <w:rPr>
          <w:rFonts w:cs="Calibri"/>
          <w:color w:val="000000"/>
          <w:szCs w:val="22"/>
        </w:rPr>
        <w:t xml:space="preserve"> </w:t>
      </w:r>
      <w:r w:rsidRPr="00617242">
        <w:rPr>
          <w:rFonts w:cs="Calibri"/>
          <w:szCs w:val="22"/>
        </w:rPr>
        <w:t>stanowiły podstawę do zatwierdzania dalszych raportów przez Zamawiającego.</w:t>
      </w:r>
    </w:p>
    <w:p w:rsidR="000B42D8" w:rsidRPr="00617242" w:rsidRDefault="000B42D8" w:rsidP="008D53A6">
      <w:pPr>
        <w:tabs>
          <w:tab w:val="left" w:pos="360"/>
        </w:tabs>
        <w:rPr>
          <w:rFonts w:cs="Calibri"/>
          <w:b/>
          <w:color w:val="000000"/>
          <w:szCs w:val="22"/>
        </w:rPr>
      </w:pPr>
    </w:p>
    <w:p w:rsidR="000B42D8" w:rsidRPr="00617242" w:rsidRDefault="000B42D8" w:rsidP="008D53A6">
      <w:pPr>
        <w:tabs>
          <w:tab w:val="left" w:pos="360"/>
        </w:tabs>
        <w:ind w:left="360" w:hanging="360"/>
        <w:jc w:val="center"/>
      </w:pPr>
      <w:r w:rsidRPr="00617242">
        <w:rPr>
          <w:rFonts w:cs="Calibri"/>
          <w:b/>
          <w:szCs w:val="22"/>
        </w:rPr>
        <w:t>§ 5</w:t>
      </w:r>
    </w:p>
    <w:p w:rsidR="000B42D8" w:rsidRPr="00617242" w:rsidRDefault="000B42D8" w:rsidP="008D53A6">
      <w:pPr>
        <w:tabs>
          <w:tab w:val="left" w:pos="360"/>
        </w:tabs>
        <w:ind w:left="360" w:hanging="360"/>
        <w:jc w:val="center"/>
      </w:pPr>
      <w:r w:rsidRPr="00617242">
        <w:rPr>
          <w:rFonts w:cs="Calibri"/>
          <w:b/>
          <w:szCs w:val="22"/>
        </w:rPr>
        <w:t>Czas obowiązywania umowy</w:t>
      </w:r>
    </w:p>
    <w:p w:rsidR="000B42D8" w:rsidRPr="00617242" w:rsidRDefault="000B42D8" w:rsidP="00AC0C70">
      <w:pPr>
        <w:numPr>
          <w:ilvl w:val="0"/>
          <w:numId w:val="11"/>
        </w:numPr>
        <w:tabs>
          <w:tab w:val="left" w:pos="426"/>
        </w:tabs>
        <w:ind w:left="360"/>
        <w:jc w:val="both"/>
      </w:pPr>
      <w:r w:rsidRPr="00617242">
        <w:rPr>
          <w:rFonts w:cs="Calibri"/>
          <w:szCs w:val="22"/>
        </w:rPr>
        <w:t xml:space="preserve">Umowa wchodzi w życie z dniem jej podpisania i obowiązuje do dnia  </w:t>
      </w:r>
      <w:r w:rsidR="00F06A25" w:rsidRPr="00617242">
        <w:rPr>
          <w:rFonts w:cs="Calibri"/>
          <w:szCs w:val="22"/>
        </w:rPr>
        <w:t>……………………</w:t>
      </w:r>
      <w:r w:rsidRPr="00617242">
        <w:rPr>
          <w:rFonts w:cs="Calibri"/>
          <w:szCs w:val="22"/>
        </w:rPr>
        <w:t xml:space="preserve"> r. </w:t>
      </w:r>
    </w:p>
    <w:p w:rsidR="000B42D8" w:rsidRPr="00617242" w:rsidRDefault="000B42D8" w:rsidP="00AC0C70">
      <w:pPr>
        <w:numPr>
          <w:ilvl w:val="0"/>
          <w:numId w:val="11"/>
        </w:numPr>
        <w:tabs>
          <w:tab w:val="left" w:pos="426"/>
        </w:tabs>
        <w:ind w:left="360"/>
        <w:jc w:val="both"/>
      </w:pPr>
      <w:r w:rsidRPr="00617242">
        <w:rPr>
          <w:rFonts w:cs="Calibri"/>
          <w:szCs w:val="22"/>
        </w:rPr>
        <w:t>Wykonawca udzieli Zamawiającemu 12 miesięcy gwarancji i rękojmi, licząc od dnia zaakceptowania przez Zamawiającego Raportu Zakończenia.</w:t>
      </w:r>
    </w:p>
    <w:p w:rsidR="000B42D8" w:rsidRPr="00617242" w:rsidRDefault="000B42D8" w:rsidP="008D53A6">
      <w:pPr>
        <w:tabs>
          <w:tab w:val="left" w:pos="360"/>
        </w:tabs>
        <w:rPr>
          <w:rFonts w:cs="Calibri"/>
          <w:b/>
          <w:szCs w:val="22"/>
        </w:rPr>
      </w:pPr>
    </w:p>
    <w:p w:rsidR="000B42D8" w:rsidRPr="00617242" w:rsidRDefault="000B42D8" w:rsidP="008D53A6">
      <w:pPr>
        <w:tabs>
          <w:tab w:val="left" w:pos="360"/>
        </w:tabs>
        <w:ind w:left="360" w:hanging="360"/>
        <w:jc w:val="center"/>
      </w:pPr>
      <w:r w:rsidRPr="00617242">
        <w:rPr>
          <w:rFonts w:cs="Calibri"/>
          <w:b/>
          <w:szCs w:val="22"/>
        </w:rPr>
        <w:t>§ 6</w:t>
      </w:r>
    </w:p>
    <w:p w:rsidR="000B42D8" w:rsidRPr="00617242" w:rsidRDefault="000B42D8" w:rsidP="008D53A6">
      <w:pPr>
        <w:tabs>
          <w:tab w:val="left" w:pos="360"/>
        </w:tabs>
        <w:ind w:left="360" w:hanging="360"/>
        <w:jc w:val="center"/>
      </w:pPr>
      <w:r w:rsidRPr="00617242">
        <w:rPr>
          <w:rFonts w:cs="Calibri"/>
          <w:b/>
          <w:szCs w:val="22"/>
        </w:rPr>
        <w:t>Wynagrodzenie</w:t>
      </w:r>
    </w:p>
    <w:p w:rsidR="000B42D8" w:rsidRPr="00617242" w:rsidRDefault="000B42D8" w:rsidP="00AC0C70">
      <w:pPr>
        <w:numPr>
          <w:ilvl w:val="0"/>
          <w:numId w:val="26"/>
        </w:numPr>
        <w:tabs>
          <w:tab w:val="left" w:pos="426"/>
        </w:tabs>
        <w:ind w:hanging="720"/>
        <w:jc w:val="both"/>
      </w:pPr>
      <w:r w:rsidRPr="00617242">
        <w:rPr>
          <w:rFonts w:cs="Calibri"/>
          <w:szCs w:val="22"/>
        </w:rPr>
        <w:t>Za wykonanie przedmiotu niniejszej umowy przysługuje wynagrodzenie.</w:t>
      </w:r>
    </w:p>
    <w:p w:rsidR="000B42D8" w:rsidRPr="00617242" w:rsidRDefault="000B42D8" w:rsidP="00AC0C70">
      <w:pPr>
        <w:numPr>
          <w:ilvl w:val="0"/>
          <w:numId w:val="26"/>
        </w:numPr>
        <w:tabs>
          <w:tab w:val="left" w:pos="426"/>
        </w:tabs>
        <w:ind w:left="426" w:hanging="426"/>
        <w:jc w:val="both"/>
      </w:pPr>
      <w:r w:rsidRPr="00617242">
        <w:rPr>
          <w:rFonts w:cs="Calibri"/>
          <w:szCs w:val="22"/>
        </w:rPr>
        <w:t>Wynagrodzeniem, o którym mowa w ust. 1 niniejszego paragrafu jest cena podana w ofercie Wykonawcy, stanowiącej Załącznik nr 2 do niniejszej umowy.</w:t>
      </w:r>
    </w:p>
    <w:p w:rsidR="000B42D8" w:rsidRPr="00617242" w:rsidRDefault="000B42D8" w:rsidP="00AC0C70">
      <w:pPr>
        <w:numPr>
          <w:ilvl w:val="0"/>
          <w:numId w:val="26"/>
        </w:numPr>
        <w:tabs>
          <w:tab w:val="left" w:pos="426"/>
        </w:tabs>
        <w:ind w:left="360"/>
        <w:jc w:val="both"/>
      </w:pPr>
      <w:r w:rsidRPr="00617242">
        <w:rPr>
          <w:rFonts w:cs="Calibri"/>
          <w:szCs w:val="22"/>
        </w:rPr>
        <w:t xml:space="preserve">Tytułem wynagrodzenia Zamawiający zapłaci Wykonawcy cenę za całość przedmiotu zamówienia: </w:t>
      </w:r>
    </w:p>
    <w:p w:rsidR="000B42D8" w:rsidRPr="00617242" w:rsidRDefault="000B42D8" w:rsidP="008D53A6">
      <w:pPr>
        <w:ind w:left="360"/>
        <w:jc w:val="both"/>
      </w:pPr>
      <w:r w:rsidRPr="00617242">
        <w:rPr>
          <w:rFonts w:cs="Calibri"/>
          <w:szCs w:val="22"/>
        </w:rPr>
        <w:t>wartość netto,  bez należnego podatku VAT w wysokości: …………… PLN; (słownie: ………………………………………………………….);</w:t>
      </w:r>
    </w:p>
    <w:p w:rsidR="000B42D8" w:rsidRPr="00617242" w:rsidRDefault="000B42D8" w:rsidP="008D53A6">
      <w:pPr>
        <w:ind w:firstLine="360"/>
        <w:jc w:val="both"/>
      </w:pPr>
      <w:r w:rsidRPr="00617242">
        <w:rPr>
          <w:rFonts w:cs="Calibri"/>
          <w:szCs w:val="22"/>
        </w:rPr>
        <w:t>należny podatek VAT w wysokości 23% w kwocie: ………………………………. PLN;</w:t>
      </w:r>
    </w:p>
    <w:p w:rsidR="000B42D8" w:rsidRPr="00617242" w:rsidRDefault="000B42D8" w:rsidP="008D53A6">
      <w:pPr>
        <w:ind w:left="360"/>
        <w:jc w:val="both"/>
      </w:pPr>
      <w:r w:rsidRPr="00617242">
        <w:rPr>
          <w:rFonts w:cs="Calibri"/>
          <w:szCs w:val="22"/>
        </w:rPr>
        <w:t xml:space="preserve">(słownie:  ………………………………………………………….); </w:t>
      </w:r>
    </w:p>
    <w:p w:rsidR="000B42D8" w:rsidRPr="00617242" w:rsidRDefault="000B42D8" w:rsidP="008D53A6">
      <w:pPr>
        <w:ind w:left="360"/>
        <w:jc w:val="both"/>
      </w:pPr>
      <w:r w:rsidRPr="00617242">
        <w:rPr>
          <w:rFonts w:cs="Calibri"/>
          <w:szCs w:val="22"/>
        </w:rPr>
        <w:t xml:space="preserve">całkowite wynagrodzenie Wykonawcy wraz z należnym podatkiem VAT </w:t>
      </w:r>
    </w:p>
    <w:p w:rsidR="000B42D8" w:rsidRPr="00617242" w:rsidRDefault="000B42D8" w:rsidP="008D53A6">
      <w:pPr>
        <w:ind w:left="360"/>
      </w:pPr>
      <w:r w:rsidRPr="00617242">
        <w:rPr>
          <w:rFonts w:cs="Calibri"/>
          <w:szCs w:val="22"/>
        </w:rPr>
        <w:t>w kwocie:  ………………………… PLN; (słownie:…………………………………………………………………).</w:t>
      </w:r>
    </w:p>
    <w:p w:rsidR="000B42D8" w:rsidRPr="00617242" w:rsidRDefault="00791A96" w:rsidP="00AC0C70">
      <w:pPr>
        <w:numPr>
          <w:ilvl w:val="0"/>
          <w:numId w:val="26"/>
        </w:numPr>
        <w:tabs>
          <w:tab w:val="left" w:pos="426"/>
        </w:tabs>
        <w:ind w:left="426" w:hanging="426"/>
        <w:jc w:val="both"/>
      </w:pPr>
      <w:r w:rsidRPr="00617242">
        <w:rPr>
          <w:rFonts w:cs="Calibri"/>
          <w:szCs w:val="22"/>
        </w:rPr>
        <w:t xml:space="preserve">Podatek </w:t>
      </w:r>
      <w:r w:rsidR="000B42D8" w:rsidRPr="00617242">
        <w:rPr>
          <w:rFonts w:cs="Calibri"/>
          <w:szCs w:val="22"/>
        </w:rPr>
        <w:t>VAT płacony będzie wg stawek aktualnych na dzień wystawienia faktury.</w:t>
      </w:r>
    </w:p>
    <w:p w:rsidR="000B42D8" w:rsidRPr="00617242" w:rsidRDefault="000B42D8" w:rsidP="00AC0C70">
      <w:pPr>
        <w:numPr>
          <w:ilvl w:val="0"/>
          <w:numId w:val="26"/>
        </w:numPr>
        <w:tabs>
          <w:tab w:val="left" w:pos="426"/>
        </w:tabs>
        <w:ind w:left="426" w:hanging="426"/>
        <w:jc w:val="both"/>
      </w:pPr>
      <w:r w:rsidRPr="00617242">
        <w:rPr>
          <w:rFonts w:cs="Calibri"/>
          <w:szCs w:val="22"/>
        </w:rPr>
        <w:t>Wykonawca oświadcza, że kwota wskazana w ust. 3 powyżej wyczerpuje jego wszelkie roszczenia względem Zamawiającego z tytułu realizacji przedmiotowej umowy.</w:t>
      </w:r>
    </w:p>
    <w:p w:rsidR="000B42D8" w:rsidRPr="00617242" w:rsidRDefault="000B42D8" w:rsidP="008D53A6">
      <w:pPr>
        <w:keepNext/>
        <w:jc w:val="center"/>
        <w:rPr>
          <w:rFonts w:cs="Calibri"/>
          <w:b/>
          <w:szCs w:val="22"/>
        </w:rPr>
      </w:pPr>
    </w:p>
    <w:p w:rsidR="000B42D8" w:rsidRPr="00617242" w:rsidRDefault="000B42D8" w:rsidP="008D53A6">
      <w:pPr>
        <w:keepNext/>
        <w:jc w:val="center"/>
      </w:pPr>
      <w:r w:rsidRPr="00617242">
        <w:rPr>
          <w:rFonts w:cs="Calibri"/>
          <w:b/>
          <w:szCs w:val="22"/>
        </w:rPr>
        <w:t>§ 7</w:t>
      </w:r>
    </w:p>
    <w:p w:rsidR="000B42D8" w:rsidRPr="00617242" w:rsidRDefault="000B42D8" w:rsidP="008D53A6">
      <w:pPr>
        <w:keepNext/>
        <w:jc w:val="center"/>
      </w:pPr>
      <w:r w:rsidRPr="00617242">
        <w:rPr>
          <w:rFonts w:cs="Calibri"/>
          <w:b/>
          <w:szCs w:val="22"/>
        </w:rPr>
        <w:t>Zasady płatności</w:t>
      </w:r>
    </w:p>
    <w:p w:rsidR="000B42D8" w:rsidRPr="00617242" w:rsidRDefault="000B42D8" w:rsidP="00AC0C70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rFonts w:cs="Calibri"/>
          <w:szCs w:val="22"/>
        </w:rPr>
      </w:pPr>
      <w:r w:rsidRPr="00617242">
        <w:rPr>
          <w:rFonts w:cs="Calibri"/>
          <w:szCs w:val="22"/>
        </w:rPr>
        <w:t>Płatności tytułem wynagrodzenia Wykonawcy, o którym mowa w § 6 ust. 3 niniejszej umowy będą dokonywane w PLN na rachunek bankowy wskazany przez Wykonawcę.</w:t>
      </w:r>
    </w:p>
    <w:p w:rsidR="000B42D8" w:rsidRPr="00617242" w:rsidRDefault="000B42D8" w:rsidP="00AC0C70">
      <w:pPr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rFonts w:cs="Calibri"/>
          <w:szCs w:val="22"/>
        </w:rPr>
      </w:pPr>
      <w:r w:rsidRPr="00617242">
        <w:rPr>
          <w:rFonts w:cs="Calibri"/>
          <w:szCs w:val="22"/>
        </w:rPr>
        <w:t xml:space="preserve">Całkowite wynagrodzenie, o którym mowa w § 6 ust. 1 niniejszej umowy, jest wynagrodzeniem stałym i nie będzie podlegało zmianie, przez cały okres obowiązywania niniejszej umowy. </w:t>
      </w:r>
    </w:p>
    <w:p w:rsidR="000B42D8" w:rsidRPr="00617242" w:rsidRDefault="000B42D8" w:rsidP="00AC0C70">
      <w:pPr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rFonts w:cs="Calibri"/>
          <w:szCs w:val="22"/>
        </w:rPr>
      </w:pPr>
      <w:r w:rsidRPr="00617242">
        <w:rPr>
          <w:rFonts w:cs="Calibri"/>
          <w:szCs w:val="22"/>
        </w:rPr>
        <w:t>Zapłata wynagrodzenia, o którym mowa w § 6 ust. 1 niniejszej umowy, nastąpi w terminie</w:t>
      </w:r>
      <w:r w:rsidR="00655972">
        <w:rPr>
          <w:rFonts w:cs="Calibri"/>
          <w:szCs w:val="22"/>
        </w:rPr>
        <w:t xml:space="preserve"> do</w:t>
      </w:r>
      <w:r w:rsidRPr="00617242">
        <w:rPr>
          <w:rFonts w:cs="Calibri"/>
          <w:szCs w:val="22"/>
        </w:rPr>
        <w:t xml:space="preserve"> 30 dni od daty wpływu do Zamawiającego prawidłowo wystawionej faktury przez Wykonawcę.</w:t>
      </w:r>
    </w:p>
    <w:p w:rsidR="000B42D8" w:rsidRPr="00617242" w:rsidRDefault="000B42D8" w:rsidP="00AC0C70">
      <w:pPr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rFonts w:cs="Calibri"/>
          <w:szCs w:val="22"/>
        </w:rPr>
      </w:pPr>
      <w:r w:rsidRPr="00617242">
        <w:rPr>
          <w:rFonts w:cs="Calibri"/>
          <w:szCs w:val="22"/>
        </w:rPr>
        <w:t>Za dzień zapłaty uważany będzie dzień obciążenia rachunku bankowego Zamawiającego.</w:t>
      </w:r>
    </w:p>
    <w:p w:rsidR="000B42D8" w:rsidRDefault="000B42D8" w:rsidP="00AC0C70">
      <w:pPr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rFonts w:cs="Calibri"/>
          <w:szCs w:val="22"/>
        </w:rPr>
      </w:pPr>
      <w:r w:rsidRPr="00617242">
        <w:rPr>
          <w:rFonts w:cs="Calibri"/>
          <w:szCs w:val="22"/>
        </w:rPr>
        <w:t>Płatności częściowe dla Wykonawcy będą realizowane według następującego harmonogramu:</w:t>
      </w:r>
    </w:p>
    <w:p w:rsidR="00DD6227" w:rsidRPr="00617242" w:rsidRDefault="00DD6227" w:rsidP="00DD6227">
      <w:pPr>
        <w:tabs>
          <w:tab w:val="left" w:pos="426"/>
        </w:tabs>
        <w:ind w:left="426"/>
        <w:jc w:val="both"/>
        <w:rPr>
          <w:rFonts w:cs="Calibri"/>
          <w:szCs w:val="22"/>
        </w:rPr>
      </w:pPr>
    </w:p>
    <w:p w:rsidR="000B42D8" w:rsidRDefault="00DD6227" w:rsidP="00DD6227">
      <w:pPr>
        <w:ind w:left="426"/>
        <w:jc w:val="both"/>
        <w:rPr>
          <w:rFonts w:cs="Calibri"/>
          <w:szCs w:val="22"/>
        </w:rPr>
      </w:pPr>
      <w:r>
        <w:rPr>
          <w:rFonts w:cs="Calibri"/>
          <w:szCs w:val="22"/>
        </w:rPr>
        <w:t xml:space="preserve">a) </w:t>
      </w:r>
      <w:r w:rsidR="00DC0791">
        <w:rPr>
          <w:rFonts w:cs="Calibri"/>
          <w:szCs w:val="22"/>
        </w:rPr>
        <w:t>3</w:t>
      </w:r>
      <w:r w:rsidR="000B42D8" w:rsidRPr="00617242">
        <w:rPr>
          <w:rFonts w:cs="Calibri"/>
          <w:szCs w:val="22"/>
        </w:rPr>
        <w:t>0 % kwoty określonej w § 6 ust. 3 – płatn</w:t>
      </w:r>
      <w:r w:rsidR="00A911C9">
        <w:rPr>
          <w:rFonts w:cs="Calibri"/>
          <w:szCs w:val="22"/>
        </w:rPr>
        <w:t>e</w:t>
      </w:r>
      <w:r w:rsidR="000B42D8" w:rsidRPr="00617242">
        <w:rPr>
          <w:rFonts w:cs="Calibri"/>
          <w:szCs w:val="22"/>
        </w:rPr>
        <w:t xml:space="preserve"> po </w:t>
      </w:r>
      <w:r w:rsidR="00C24565">
        <w:rPr>
          <w:rFonts w:cs="Calibri"/>
          <w:szCs w:val="22"/>
        </w:rPr>
        <w:t xml:space="preserve"> opracowaniu</w:t>
      </w:r>
      <w:r w:rsidR="00A911C9">
        <w:rPr>
          <w:rFonts w:cs="Calibri"/>
          <w:szCs w:val="22"/>
        </w:rPr>
        <w:t xml:space="preserve"> Programu Funkcjonalno-Uzytkowego  oraz dokumentacji  dla wyboru wykonawców</w:t>
      </w:r>
      <w:r w:rsidR="00C24565">
        <w:rPr>
          <w:rFonts w:cs="Calibri"/>
          <w:szCs w:val="22"/>
        </w:rPr>
        <w:t xml:space="preserve"> w trybie konkurencyjnym zgodnie z Procedurami Zamawiającego</w:t>
      </w:r>
      <w:r w:rsidR="00A911C9">
        <w:rPr>
          <w:rFonts w:cs="Calibri"/>
          <w:szCs w:val="22"/>
        </w:rPr>
        <w:t xml:space="preserve"> </w:t>
      </w:r>
      <w:r w:rsidR="000B42D8" w:rsidRPr="00617242">
        <w:rPr>
          <w:rFonts w:cs="Calibri"/>
          <w:szCs w:val="22"/>
        </w:rPr>
        <w:t>i wystawieniu prawidłowej faktury zgodnie z postanowieniami ust. 1 i 6 niniejszego paragrafu.</w:t>
      </w:r>
    </w:p>
    <w:p w:rsidR="00DD6227" w:rsidRPr="00617242" w:rsidRDefault="00DD6227" w:rsidP="00DD6227">
      <w:pPr>
        <w:ind w:left="426"/>
        <w:jc w:val="both"/>
      </w:pPr>
    </w:p>
    <w:p w:rsidR="00DD6227" w:rsidRDefault="000B42D8" w:rsidP="00DD6227">
      <w:pPr>
        <w:ind w:left="426"/>
        <w:jc w:val="both"/>
      </w:pPr>
      <w:r w:rsidRPr="00617242">
        <w:rPr>
          <w:rFonts w:eastAsia="Calibri" w:cs="Calibri"/>
          <w:szCs w:val="22"/>
        </w:rPr>
        <w:t xml:space="preserve"> </w:t>
      </w:r>
      <w:r w:rsidR="00DD6227">
        <w:rPr>
          <w:rFonts w:eastAsia="Calibri" w:cs="Calibri"/>
          <w:szCs w:val="22"/>
        </w:rPr>
        <w:t xml:space="preserve">b) </w:t>
      </w:r>
      <w:r w:rsidR="00D333D0">
        <w:rPr>
          <w:rFonts w:cs="Calibri"/>
          <w:szCs w:val="22"/>
        </w:rPr>
        <w:t>7</w:t>
      </w:r>
      <w:r w:rsidRPr="00617242">
        <w:rPr>
          <w:rFonts w:cs="Calibri"/>
          <w:szCs w:val="22"/>
        </w:rPr>
        <w:t xml:space="preserve">0 %  kwoty określonej w § 6 ust 3 – płatność </w:t>
      </w:r>
      <w:r w:rsidR="00D333D0">
        <w:rPr>
          <w:rFonts w:cs="Calibri"/>
          <w:szCs w:val="22"/>
        </w:rPr>
        <w:t>w równych 12 ratach począ</w:t>
      </w:r>
      <w:r w:rsidR="00C35147">
        <w:rPr>
          <w:rFonts w:cs="Calibri"/>
          <w:szCs w:val="22"/>
        </w:rPr>
        <w:t>wszy od miesiąca stycznia 2023 roku</w:t>
      </w:r>
      <w:r w:rsidRPr="00617242">
        <w:rPr>
          <w:rFonts w:cs="Calibri"/>
          <w:szCs w:val="22"/>
        </w:rPr>
        <w:t>, po zatwierdzeniu przez Zamawiającego Raportu Zakończenia i wystawieniu prawidłowej faktury zgodnie z postanowieniami ust. 1 i 6 niniejszego paragrafu.</w:t>
      </w:r>
      <w:r w:rsidR="00D333D0">
        <w:t xml:space="preserve">                                           </w:t>
      </w:r>
      <w:r w:rsidR="00DD6227">
        <w:t xml:space="preserve">                               </w:t>
      </w:r>
    </w:p>
    <w:p w:rsidR="00DD6227" w:rsidRDefault="00DD6227" w:rsidP="00DD6227">
      <w:pPr>
        <w:ind w:left="426"/>
        <w:jc w:val="both"/>
      </w:pPr>
    </w:p>
    <w:p w:rsidR="000B42D8" w:rsidRPr="00DD6227" w:rsidRDefault="000B42D8" w:rsidP="00DD6227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rFonts w:cs="Calibri"/>
          <w:szCs w:val="22"/>
        </w:rPr>
      </w:pPr>
      <w:r w:rsidRPr="00DD6227">
        <w:rPr>
          <w:rFonts w:cs="Calibri"/>
          <w:szCs w:val="22"/>
        </w:rPr>
        <w:t>Faktury za wykonany przedmiot zamówienia wystawiane będą na Zamawiającego oraz dostarczane do siedziby Zamawiającego.</w:t>
      </w:r>
    </w:p>
    <w:p w:rsidR="008D53A6" w:rsidRPr="00617242" w:rsidRDefault="008D53A6" w:rsidP="008D53A6">
      <w:pPr>
        <w:autoSpaceDE w:val="0"/>
        <w:jc w:val="center"/>
        <w:rPr>
          <w:rFonts w:cs="Calibri"/>
          <w:b/>
          <w:bCs/>
          <w:szCs w:val="22"/>
        </w:rPr>
      </w:pPr>
    </w:p>
    <w:p w:rsidR="000B42D8" w:rsidRPr="00617242" w:rsidRDefault="000B42D8" w:rsidP="008D53A6">
      <w:pPr>
        <w:autoSpaceDE w:val="0"/>
        <w:jc w:val="center"/>
      </w:pPr>
      <w:r w:rsidRPr="00617242">
        <w:rPr>
          <w:rFonts w:cs="Calibri"/>
          <w:b/>
          <w:bCs/>
          <w:szCs w:val="22"/>
        </w:rPr>
        <w:t>§ 8</w:t>
      </w:r>
    </w:p>
    <w:p w:rsidR="000B42D8" w:rsidRPr="00617242" w:rsidRDefault="000B42D8" w:rsidP="008D53A6">
      <w:pPr>
        <w:autoSpaceDE w:val="0"/>
        <w:jc w:val="center"/>
      </w:pPr>
      <w:r w:rsidRPr="00617242">
        <w:rPr>
          <w:rFonts w:cs="Calibri"/>
          <w:b/>
          <w:bCs/>
          <w:szCs w:val="22"/>
        </w:rPr>
        <w:t>Zakaz cesji praw i obowi</w:t>
      </w:r>
      <w:r w:rsidRPr="00617242">
        <w:rPr>
          <w:rFonts w:cs="Calibri"/>
          <w:b/>
          <w:szCs w:val="22"/>
        </w:rPr>
        <w:t>ą</w:t>
      </w:r>
      <w:r w:rsidRPr="00617242">
        <w:rPr>
          <w:rFonts w:cs="Calibri"/>
          <w:b/>
          <w:bCs/>
          <w:szCs w:val="22"/>
        </w:rPr>
        <w:t>zków</w:t>
      </w:r>
    </w:p>
    <w:p w:rsidR="000B42D8" w:rsidRPr="00617242" w:rsidRDefault="000B42D8" w:rsidP="008D53A6">
      <w:pPr>
        <w:autoSpaceDE w:val="0"/>
        <w:jc w:val="both"/>
      </w:pPr>
      <w:r w:rsidRPr="00617242">
        <w:rPr>
          <w:rFonts w:cs="Calibri"/>
          <w:szCs w:val="22"/>
        </w:rPr>
        <w:t>Wykonawca nie dokona cesji Umowy lub jakiejkolwiek jej części bez zgody Zamawiającego.</w:t>
      </w:r>
    </w:p>
    <w:p w:rsidR="000B42D8" w:rsidRPr="00617242" w:rsidRDefault="000B42D8" w:rsidP="008D53A6">
      <w:pPr>
        <w:autoSpaceDE w:val="0"/>
        <w:jc w:val="center"/>
        <w:rPr>
          <w:rFonts w:cs="Calibri"/>
          <w:b/>
          <w:bCs/>
          <w:szCs w:val="22"/>
        </w:rPr>
      </w:pPr>
    </w:p>
    <w:p w:rsidR="000B42D8" w:rsidRPr="00617242" w:rsidRDefault="000B42D8" w:rsidP="008D53A6">
      <w:pPr>
        <w:autoSpaceDE w:val="0"/>
        <w:jc w:val="center"/>
      </w:pPr>
      <w:r w:rsidRPr="00617242">
        <w:rPr>
          <w:rFonts w:cs="Calibri"/>
          <w:b/>
          <w:bCs/>
          <w:szCs w:val="22"/>
        </w:rPr>
        <w:t>§ 9</w:t>
      </w:r>
    </w:p>
    <w:p w:rsidR="000B42D8" w:rsidRPr="00617242" w:rsidRDefault="000B42D8" w:rsidP="008D53A6">
      <w:pPr>
        <w:autoSpaceDE w:val="0"/>
        <w:jc w:val="center"/>
      </w:pPr>
      <w:r w:rsidRPr="00617242">
        <w:rPr>
          <w:rFonts w:cs="Calibri"/>
          <w:b/>
          <w:bCs/>
          <w:szCs w:val="22"/>
        </w:rPr>
        <w:t>Poufno</w:t>
      </w:r>
      <w:r w:rsidRPr="00617242">
        <w:rPr>
          <w:rFonts w:cs="Calibri"/>
          <w:b/>
          <w:szCs w:val="22"/>
        </w:rPr>
        <w:t>ść</w:t>
      </w:r>
      <w:r w:rsidRPr="00617242">
        <w:rPr>
          <w:rFonts w:cs="Calibri"/>
          <w:szCs w:val="22"/>
        </w:rPr>
        <w:t xml:space="preserve"> </w:t>
      </w:r>
      <w:r w:rsidRPr="00617242">
        <w:rPr>
          <w:rFonts w:cs="Calibri"/>
          <w:b/>
          <w:bCs/>
          <w:szCs w:val="22"/>
        </w:rPr>
        <w:t>informacji</w:t>
      </w:r>
    </w:p>
    <w:p w:rsidR="000B42D8" w:rsidRPr="00617242" w:rsidRDefault="000B42D8" w:rsidP="00AC0C70">
      <w:pPr>
        <w:numPr>
          <w:ilvl w:val="0"/>
          <w:numId w:val="28"/>
        </w:numPr>
        <w:tabs>
          <w:tab w:val="clear" w:pos="720"/>
          <w:tab w:val="left" w:pos="0"/>
        </w:tabs>
        <w:ind w:left="426" w:hanging="426"/>
        <w:jc w:val="both"/>
        <w:rPr>
          <w:rFonts w:cs="Calibri"/>
          <w:szCs w:val="22"/>
        </w:rPr>
      </w:pPr>
      <w:r w:rsidRPr="00617242">
        <w:rPr>
          <w:rFonts w:cs="Calibri"/>
          <w:szCs w:val="22"/>
        </w:rPr>
        <w:t>Strony zgodnie oświadczają, że wszelkie informacje uzyskane w trakcie realizacji niniejszej Umowy będą traktowane, jako poufne i stanowiące tajemnice Zamawiającego, zaś ich ujawnienie wymaga uzyskania każdorazowej akceptacji przez Zamawiającego na piśmie.</w:t>
      </w:r>
    </w:p>
    <w:p w:rsidR="000B42D8" w:rsidRPr="00617242" w:rsidRDefault="000B42D8" w:rsidP="00AC0C70">
      <w:pPr>
        <w:numPr>
          <w:ilvl w:val="0"/>
          <w:numId w:val="28"/>
        </w:numPr>
        <w:tabs>
          <w:tab w:val="left" w:pos="426"/>
        </w:tabs>
        <w:ind w:left="426" w:hanging="426"/>
        <w:jc w:val="both"/>
        <w:rPr>
          <w:rFonts w:cs="Calibri"/>
          <w:szCs w:val="22"/>
        </w:rPr>
      </w:pPr>
      <w:r w:rsidRPr="00617242">
        <w:rPr>
          <w:rFonts w:cs="Calibri"/>
          <w:szCs w:val="22"/>
        </w:rPr>
        <w:t>Zamawiający oświadcza, że Wykonawca będzie zwolniony z obowiązku zachowania w poufności uzyskanych informacji w przypadku, jeżeli obowiązek ich ujawnienia wy</w:t>
      </w:r>
      <w:r w:rsidR="002B3A26">
        <w:rPr>
          <w:rFonts w:cs="Calibri"/>
          <w:szCs w:val="22"/>
        </w:rPr>
        <w:t>nikać będzie z ważnego nakazu są</w:t>
      </w:r>
      <w:r w:rsidRPr="00617242">
        <w:rPr>
          <w:rFonts w:cs="Calibri"/>
          <w:szCs w:val="22"/>
        </w:rPr>
        <w:t xml:space="preserve">dowego lub polecenia urzędowego wydanego przez właściwy organ w zakresie posiadanych kompetencji. W każdym takim przypadku, przed ujawnieniem jakichkolwiek informacji poufnych Wykonawca będzie zobowiązany do natychmiastowego poinformowania Zamawiającego. </w:t>
      </w:r>
    </w:p>
    <w:p w:rsidR="000B42D8" w:rsidRPr="00617242" w:rsidRDefault="000B42D8" w:rsidP="00AC0C70">
      <w:pPr>
        <w:numPr>
          <w:ilvl w:val="0"/>
          <w:numId w:val="28"/>
        </w:numPr>
        <w:tabs>
          <w:tab w:val="left" w:pos="426"/>
        </w:tabs>
        <w:ind w:left="426" w:hanging="426"/>
        <w:jc w:val="both"/>
        <w:rPr>
          <w:rFonts w:cs="Calibri"/>
          <w:szCs w:val="22"/>
        </w:rPr>
      </w:pPr>
      <w:r w:rsidRPr="00617242">
        <w:rPr>
          <w:rFonts w:cs="Calibri"/>
          <w:szCs w:val="22"/>
        </w:rPr>
        <w:t>Zamawiający oświadcza, że Wykonawca będzie zwolniony z obowiązku zachowania w poufności informacji, o których mowa powyżej, także w przypadku, jeżeli obowiązek ich ujawnienia wynikać będzie z bezwzględnie obowiązujących przepisów prawa. W każdym takim przypadku przed ujawnieniem informacji poufnych Wykonawca będzie zobowiązany do natychmiastowego poinformowania Zamawiającego.</w:t>
      </w:r>
    </w:p>
    <w:p w:rsidR="000B42D8" w:rsidRPr="00617242" w:rsidRDefault="000B42D8" w:rsidP="00AC0C70">
      <w:pPr>
        <w:numPr>
          <w:ilvl w:val="0"/>
          <w:numId w:val="28"/>
        </w:numPr>
        <w:tabs>
          <w:tab w:val="left" w:pos="426"/>
        </w:tabs>
        <w:ind w:left="426" w:hanging="426"/>
        <w:jc w:val="both"/>
        <w:rPr>
          <w:rFonts w:cs="Calibri"/>
          <w:szCs w:val="22"/>
        </w:rPr>
      </w:pPr>
      <w:r w:rsidRPr="00617242">
        <w:rPr>
          <w:rFonts w:cs="Calibri"/>
          <w:szCs w:val="22"/>
        </w:rPr>
        <w:t>Strony zgodnie oświadczają, że zobowiązanie Wykonawcy do zachowania w poufności wszelkich informacji związanych z niniejsza Umową obowiązuje od momentu nawiązania pierwszego kontaktu z Zamawiającym.</w:t>
      </w:r>
    </w:p>
    <w:p w:rsidR="000B42D8" w:rsidRPr="00617242" w:rsidRDefault="000B42D8" w:rsidP="00AC0C70">
      <w:pPr>
        <w:numPr>
          <w:ilvl w:val="0"/>
          <w:numId w:val="28"/>
        </w:numPr>
        <w:tabs>
          <w:tab w:val="left" w:pos="426"/>
        </w:tabs>
        <w:ind w:left="426" w:hanging="426"/>
        <w:jc w:val="both"/>
        <w:rPr>
          <w:rFonts w:cs="Calibri"/>
          <w:szCs w:val="22"/>
        </w:rPr>
      </w:pPr>
      <w:r w:rsidRPr="00617242">
        <w:rPr>
          <w:rFonts w:cs="Calibri"/>
          <w:szCs w:val="22"/>
        </w:rPr>
        <w:t>W przypadku realizacji Przedmiotu Umowy w całości lub w części przez podwykonawcę, Wykonawca zobowiązany jest zapewnić, że zostaną podpisane stosowne oświadczenia, gwarantujące Zamawiającemu zachowanie poufności informacji przez podmioty trzecie.</w:t>
      </w:r>
    </w:p>
    <w:p w:rsidR="000B42D8" w:rsidRPr="00617242" w:rsidRDefault="000B42D8" w:rsidP="00AC0C70">
      <w:pPr>
        <w:numPr>
          <w:ilvl w:val="0"/>
          <w:numId w:val="28"/>
        </w:numPr>
        <w:tabs>
          <w:tab w:val="left" w:pos="426"/>
        </w:tabs>
        <w:ind w:left="426" w:hanging="426"/>
        <w:jc w:val="both"/>
        <w:rPr>
          <w:rFonts w:cs="Calibri"/>
          <w:szCs w:val="22"/>
        </w:rPr>
      </w:pPr>
      <w:r w:rsidRPr="00617242">
        <w:rPr>
          <w:rFonts w:cs="Calibri"/>
          <w:szCs w:val="22"/>
        </w:rPr>
        <w:t>Klauzula poufności obowiązuje Wykonawcę przez 1 rok od dnia wygaśnięcia lub rozwiązania niniejszej Umowy.</w:t>
      </w:r>
    </w:p>
    <w:p w:rsidR="000B42D8" w:rsidRPr="00617242" w:rsidRDefault="000B42D8" w:rsidP="008D53A6">
      <w:pPr>
        <w:tabs>
          <w:tab w:val="left" w:pos="369"/>
        </w:tabs>
        <w:ind w:left="360" w:hanging="360"/>
        <w:jc w:val="both"/>
        <w:rPr>
          <w:rFonts w:cs="Calibri"/>
          <w:szCs w:val="22"/>
        </w:rPr>
      </w:pPr>
    </w:p>
    <w:p w:rsidR="000B42D8" w:rsidRPr="00617242" w:rsidRDefault="000B42D8" w:rsidP="008D53A6">
      <w:pPr>
        <w:tabs>
          <w:tab w:val="left" w:pos="369"/>
        </w:tabs>
        <w:ind w:left="360" w:hanging="360"/>
        <w:jc w:val="center"/>
      </w:pPr>
      <w:r w:rsidRPr="00617242">
        <w:rPr>
          <w:rFonts w:cs="Calibri"/>
          <w:b/>
          <w:szCs w:val="22"/>
        </w:rPr>
        <w:t>§ 10</w:t>
      </w:r>
    </w:p>
    <w:p w:rsidR="000B42D8" w:rsidRPr="00617242" w:rsidRDefault="000B42D8" w:rsidP="008D53A6">
      <w:pPr>
        <w:tabs>
          <w:tab w:val="left" w:pos="369"/>
        </w:tabs>
        <w:ind w:left="360" w:hanging="360"/>
        <w:jc w:val="center"/>
      </w:pPr>
      <w:r w:rsidRPr="00617242">
        <w:rPr>
          <w:rFonts w:cs="Calibri"/>
          <w:b/>
          <w:szCs w:val="22"/>
        </w:rPr>
        <w:t>Doręczanie</w:t>
      </w:r>
    </w:p>
    <w:p w:rsidR="000B42D8" w:rsidRPr="00617242" w:rsidRDefault="000B42D8" w:rsidP="00AC0C70">
      <w:pPr>
        <w:numPr>
          <w:ilvl w:val="0"/>
          <w:numId w:val="29"/>
        </w:numPr>
        <w:tabs>
          <w:tab w:val="clear" w:pos="720"/>
        </w:tabs>
        <w:ind w:left="284" w:hanging="284"/>
        <w:jc w:val="both"/>
        <w:rPr>
          <w:rFonts w:cs="Calibri"/>
          <w:szCs w:val="22"/>
        </w:rPr>
      </w:pPr>
      <w:r w:rsidRPr="00617242">
        <w:rPr>
          <w:rFonts w:cs="Calibri"/>
          <w:szCs w:val="22"/>
        </w:rPr>
        <w:t>Każde polecenie, zawiadomienie, zgoda, decyzja, zatwierdzenie lub zaświadczenie Zamawiającego przekazane Wykonawcy będzie dokonywane w formie pisemnej, z zastrzeżeniem zapisów ust. 3 niniejszego paragrafu.</w:t>
      </w:r>
    </w:p>
    <w:p w:rsidR="000B42D8" w:rsidRPr="00617242" w:rsidRDefault="000B42D8" w:rsidP="00AC0C70">
      <w:pPr>
        <w:numPr>
          <w:ilvl w:val="0"/>
          <w:numId w:val="29"/>
        </w:numPr>
        <w:tabs>
          <w:tab w:val="clear" w:pos="720"/>
        </w:tabs>
        <w:ind w:left="284" w:hanging="284"/>
        <w:jc w:val="both"/>
      </w:pPr>
      <w:r w:rsidRPr="00617242">
        <w:rPr>
          <w:rFonts w:cs="Calibri"/>
          <w:szCs w:val="22"/>
        </w:rPr>
        <w:t>Osobami upoważnionymi przez Zamawiającego do kontaktów z Wykonawcą oraz nadzorowania wykonywania umowy w imieniu Zamawiającego są:</w:t>
      </w:r>
    </w:p>
    <w:p w:rsidR="000B42D8" w:rsidRPr="00617242" w:rsidRDefault="000B42D8" w:rsidP="008D53A6">
      <w:pPr>
        <w:numPr>
          <w:ilvl w:val="0"/>
          <w:numId w:val="6"/>
        </w:numPr>
        <w:jc w:val="both"/>
      </w:pPr>
      <w:r w:rsidRPr="00617242">
        <w:rPr>
          <w:rFonts w:eastAsia="Calibri" w:cs="Calibri"/>
          <w:szCs w:val="22"/>
        </w:rPr>
        <w:t>…………………………………………………………</w:t>
      </w:r>
    </w:p>
    <w:p w:rsidR="000B42D8" w:rsidRPr="00617242" w:rsidRDefault="000B42D8" w:rsidP="008D53A6">
      <w:pPr>
        <w:numPr>
          <w:ilvl w:val="0"/>
          <w:numId w:val="6"/>
        </w:numPr>
        <w:jc w:val="both"/>
      </w:pPr>
      <w:r w:rsidRPr="00617242">
        <w:rPr>
          <w:rFonts w:eastAsia="Calibri" w:cs="Calibri"/>
          <w:szCs w:val="22"/>
        </w:rPr>
        <w:t xml:space="preserve">………………………………………………………… </w:t>
      </w:r>
    </w:p>
    <w:p w:rsidR="000B42D8" w:rsidRPr="00617242" w:rsidRDefault="000B42D8" w:rsidP="005A6DE2">
      <w:pPr>
        <w:numPr>
          <w:ilvl w:val="0"/>
          <w:numId w:val="29"/>
        </w:numPr>
        <w:tabs>
          <w:tab w:val="clear" w:pos="720"/>
        </w:tabs>
        <w:ind w:left="284" w:hanging="284"/>
        <w:jc w:val="both"/>
      </w:pPr>
      <w:r w:rsidRPr="00617242">
        <w:rPr>
          <w:rFonts w:cs="Calibri"/>
          <w:szCs w:val="22"/>
        </w:rPr>
        <w:t xml:space="preserve">Korespondencja w ramach niniejszej umowy pomiędzy Zamawiającym a Wykonawcą będzie prowadzona w języku polskim, będzie zawierać nazwę i numer Umowy </w:t>
      </w:r>
      <w:r w:rsidRPr="00617242">
        <w:rPr>
          <w:rFonts w:cs="Calibri"/>
          <w:szCs w:val="22"/>
        </w:rPr>
        <w:br/>
        <w:t>oraz będzie wysłana , pocztą elektroniczną</w:t>
      </w:r>
      <w:r w:rsidR="00AC0C70" w:rsidRPr="00617242">
        <w:rPr>
          <w:rFonts w:cs="Calibri"/>
          <w:szCs w:val="22"/>
        </w:rPr>
        <w:t xml:space="preserve">, </w:t>
      </w:r>
      <w:r w:rsidRPr="00617242">
        <w:rPr>
          <w:rFonts w:cs="Calibri"/>
          <w:szCs w:val="22"/>
        </w:rPr>
        <w:t>doręczana osobiście</w:t>
      </w:r>
      <w:r w:rsidR="00AC0C70" w:rsidRPr="00617242">
        <w:rPr>
          <w:rFonts w:cs="Calibri"/>
          <w:szCs w:val="22"/>
        </w:rPr>
        <w:t xml:space="preserve"> lub za pośrednictwem operatorów pocztowych, </w:t>
      </w:r>
      <w:r w:rsidRPr="00617242">
        <w:rPr>
          <w:rFonts w:cs="Calibri"/>
          <w:szCs w:val="22"/>
        </w:rPr>
        <w:t>na adresy wymienione poniżej. Korespondencja wysłana pocztą elektroniczną musi być każdorazowo niezwłocznie potwierdzona na piśmie.</w:t>
      </w:r>
    </w:p>
    <w:p w:rsidR="000B42D8" w:rsidRPr="00617242" w:rsidRDefault="000B42D8" w:rsidP="008D53A6">
      <w:pPr>
        <w:ind w:left="567" w:hanging="207"/>
        <w:jc w:val="both"/>
        <w:rPr>
          <w:rFonts w:cs="Calibri"/>
          <w:szCs w:val="22"/>
          <w:u w:val="single"/>
        </w:rPr>
      </w:pPr>
    </w:p>
    <w:p w:rsidR="000B42D8" w:rsidRPr="00617242" w:rsidRDefault="000B42D8" w:rsidP="008D53A6">
      <w:pPr>
        <w:ind w:left="567" w:hanging="207"/>
        <w:jc w:val="both"/>
      </w:pPr>
      <w:r w:rsidRPr="00617242">
        <w:rPr>
          <w:rFonts w:cs="Calibri"/>
          <w:szCs w:val="22"/>
          <w:u w:val="single"/>
        </w:rPr>
        <w:t>Dla Zamawiającego</w:t>
      </w:r>
    </w:p>
    <w:tbl>
      <w:tblPr>
        <w:tblW w:w="0" w:type="auto"/>
        <w:tblInd w:w="603" w:type="dxa"/>
        <w:tblLayout w:type="fixed"/>
        <w:tblLook w:val="0000" w:firstRow="0" w:lastRow="0" w:firstColumn="0" w:lastColumn="0" w:noHBand="0" w:noVBand="0"/>
      </w:tblPr>
      <w:tblGrid>
        <w:gridCol w:w="1754"/>
        <w:gridCol w:w="4276"/>
      </w:tblGrid>
      <w:tr w:rsidR="000B42D8" w:rsidRPr="00617242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B42D8" w:rsidRPr="00617242" w:rsidRDefault="000B42D8" w:rsidP="008D53A6">
            <w:pPr>
              <w:jc w:val="both"/>
            </w:pPr>
            <w:r w:rsidRPr="00617242">
              <w:rPr>
                <w:rFonts w:cs="Calibri"/>
                <w:b/>
                <w:szCs w:val="22"/>
              </w:rPr>
              <w:t>Nazwa: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2D8" w:rsidRPr="00617242" w:rsidRDefault="000B42D8" w:rsidP="008D53A6">
            <w:pPr>
              <w:snapToGrid w:val="0"/>
              <w:jc w:val="both"/>
              <w:rPr>
                <w:rFonts w:cs="Calibri"/>
                <w:szCs w:val="22"/>
              </w:rPr>
            </w:pPr>
          </w:p>
        </w:tc>
      </w:tr>
      <w:tr w:rsidR="000B42D8" w:rsidRPr="00617242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B42D8" w:rsidRPr="00617242" w:rsidRDefault="000B42D8" w:rsidP="008D53A6">
            <w:pPr>
              <w:jc w:val="both"/>
            </w:pPr>
            <w:r w:rsidRPr="00617242">
              <w:rPr>
                <w:rFonts w:cs="Calibri"/>
                <w:b/>
                <w:szCs w:val="22"/>
              </w:rPr>
              <w:t>Adres: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2D8" w:rsidRPr="00617242" w:rsidRDefault="000B42D8" w:rsidP="008D53A6">
            <w:pPr>
              <w:snapToGrid w:val="0"/>
              <w:jc w:val="both"/>
              <w:rPr>
                <w:szCs w:val="22"/>
              </w:rPr>
            </w:pPr>
          </w:p>
        </w:tc>
      </w:tr>
      <w:tr w:rsidR="000B42D8" w:rsidRPr="00617242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B42D8" w:rsidRPr="00617242" w:rsidRDefault="000B42D8" w:rsidP="008D53A6">
            <w:pPr>
              <w:jc w:val="both"/>
            </w:pPr>
            <w:r w:rsidRPr="00617242">
              <w:rPr>
                <w:rFonts w:cs="Calibri"/>
                <w:b/>
                <w:szCs w:val="22"/>
              </w:rPr>
              <w:t>Telefon: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2D8" w:rsidRPr="00617242" w:rsidRDefault="000B42D8" w:rsidP="008D53A6">
            <w:pPr>
              <w:snapToGrid w:val="0"/>
              <w:jc w:val="both"/>
              <w:rPr>
                <w:rFonts w:cs="Calibri"/>
                <w:szCs w:val="22"/>
              </w:rPr>
            </w:pPr>
          </w:p>
        </w:tc>
      </w:tr>
      <w:tr w:rsidR="000B42D8" w:rsidRPr="00617242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B42D8" w:rsidRPr="00617242" w:rsidRDefault="000B42D8" w:rsidP="008D53A6">
            <w:pPr>
              <w:jc w:val="both"/>
            </w:pPr>
            <w:r w:rsidRPr="00617242">
              <w:rPr>
                <w:rFonts w:cs="Calibri"/>
                <w:b/>
                <w:szCs w:val="22"/>
              </w:rPr>
              <w:t>Fax.: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2D8" w:rsidRPr="00617242" w:rsidRDefault="000B42D8" w:rsidP="008D53A6">
            <w:pPr>
              <w:snapToGrid w:val="0"/>
              <w:jc w:val="both"/>
              <w:rPr>
                <w:rFonts w:cs="Calibri"/>
                <w:bCs/>
                <w:spacing w:val="-1"/>
                <w:szCs w:val="22"/>
              </w:rPr>
            </w:pPr>
          </w:p>
        </w:tc>
      </w:tr>
      <w:tr w:rsidR="000B42D8" w:rsidRPr="00617242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B42D8" w:rsidRPr="00617242" w:rsidRDefault="000B42D8" w:rsidP="008D53A6">
            <w:pPr>
              <w:jc w:val="both"/>
            </w:pPr>
            <w:r w:rsidRPr="00617242">
              <w:rPr>
                <w:rFonts w:cs="Calibri"/>
                <w:b/>
                <w:szCs w:val="22"/>
              </w:rPr>
              <w:t>e-mail: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2D8" w:rsidRPr="00617242" w:rsidRDefault="000B42D8" w:rsidP="008D53A6">
            <w:pPr>
              <w:snapToGrid w:val="0"/>
              <w:jc w:val="both"/>
              <w:rPr>
                <w:szCs w:val="22"/>
              </w:rPr>
            </w:pPr>
          </w:p>
        </w:tc>
      </w:tr>
    </w:tbl>
    <w:p w:rsidR="000B42D8" w:rsidRPr="00617242" w:rsidRDefault="000B42D8" w:rsidP="008D53A6">
      <w:pPr>
        <w:ind w:left="567" w:hanging="567"/>
        <w:jc w:val="both"/>
        <w:rPr>
          <w:rFonts w:cs="Calibri"/>
          <w:szCs w:val="22"/>
          <w:u w:val="single"/>
        </w:rPr>
      </w:pPr>
    </w:p>
    <w:p w:rsidR="000B42D8" w:rsidRPr="00617242" w:rsidRDefault="000B42D8" w:rsidP="008D53A6">
      <w:pPr>
        <w:ind w:left="567" w:hanging="207"/>
        <w:jc w:val="both"/>
      </w:pPr>
      <w:r w:rsidRPr="00617242">
        <w:rPr>
          <w:rFonts w:cs="Calibri"/>
          <w:szCs w:val="22"/>
          <w:u w:val="single"/>
        </w:rPr>
        <w:t>Dla Wykonawcy</w:t>
      </w:r>
      <w:r w:rsidRPr="00617242">
        <w:rPr>
          <w:rFonts w:cs="Calibri"/>
          <w:szCs w:val="22"/>
        </w:rPr>
        <w:t>:</w:t>
      </w:r>
    </w:p>
    <w:p w:rsidR="000B42D8" w:rsidRPr="00617242" w:rsidRDefault="000B42D8" w:rsidP="008D53A6">
      <w:pPr>
        <w:ind w:left="567" w:hanging="207"/>
        <w:jc w:val="both"/>
        <w:rPr>
          <w:rFonts w:cs="Calibri"/>
          <w:szCs w:val="22"/>
        </w:rPr>
      </w:pPr>
    </w:p>
    <w:tbl>
      <w:tblPr>
        <w:tblW w:w="0" w:type="auto"/>
        <w:tblInd w:w="603" w:type="dxa"/>
        <w:tblLayout w:type="fixed"/>
        <w:tblLook w:val="0000" w:firstRow="0" w:lastRow="0" w:firstColumn="0" w:lastColumn="0" w:noHBand="0" w:noVBand="0"/>
      </w:tblPr>
      <w:tblGrid>
        <w:gridCol w:w="1728"/>
        <w:gridCol w:w="4302"/>
      </w:tblGrid>
      <w:tr w:rsidR="000B42D8" w:rsidRPr="00617242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B42D8" w:rsidRPr="00617242" w:rsidRDefault="000B42D8" w:rsidP="008D53A6">
            <w:pPr>
              <w:jc w:val="both"/>
            </w:pPr>
            <w:r w:rsidRPr="00617242">
              <w:rPr>
                <w:rFonts w:cs="Calibri"/>
                <w:b/>
                <w:szCs w:val="22"/>
              </w:rPr>
              <w:t>Nazwa: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2D8" w:rsidRPr="00617242" w:rsidRDefault="000B42D8" w:rsidP="008D53A6">
            <w:pPr>
              <w:snapToGrid w:val="0"/>
              <w:jc w:val="both"/>
              <w:rPr>
                <w:rFonts w:cs="Calibri"/>
                <w:szCs w:val="22"/>
                <w:lang w:val="en-US"/>
              </w:rPr>
            </w:pPr>
          </w:p>
        </w:tc>
      </w:tr>
      <w:tr w:rsidR="000B42D8" w:rsidRPr="00617242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B42D8" w:rsidRPr="00617242" w:rsidRDefault="000B42D8" w:rsidP="008D53A6">
            <w:pPr>
              <w:jc w:val="both"/>
            </w:pPr>
            <w:r w:rsidRPr="00617242">
              <w:rPr>
                <w:rFonts w:cs="Calibri"/>
                <w:b/>
                <w:szCs w:val="22"/>
                <w:lang w:val="en-US"/>
              </w:rPr>
              <w:t>Adres: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2D8" w:rsidRPr="00617242" w:rsidRDefault="000B42D8" w:rsidP="008D53A6">
            <w:pPr>
              <w:snapToGrid w:val="0"/>
              <w:jc w:val="both"/>
              <w:rPr>
                <w:rFonts w:cs="Calibri"/>
                <w:szCs w:val="22"/>
                <w:lang w:val="en-US"/>
              </w:rPr>
            </w:pPr>
          </w:p>
        </w:tc>
      </w:tr>
      <w:tr w:rsidR="000B42D8" w:rsidRPr="00617242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B42D8" w:rsidRPr="00617242" w:rsidRDefault="000B42D8" w:rsidP="008D53A6">
            <w:pPr>
              <w:jc w:val="both"/>
            </w:pPr>
            <w:r w:rsidRPr="00617242">
              <w:rPr>
                <w:rFonts w:cs="Calibri"/>
                <w:b/>
                <w:szCs w:val="22"/>
                <w:lang w:val="en-US"/>
              </w:rPr>
              <w:t>Telefon: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2D8" w:rsidRPr="00617242" w:rsidRDefault="000B42D8" w:rsidP="008D53A6">
            <w:pPr>
              <w:snapToGrid w:val="0"/>
              <w:jc w:val="both"/>
              <w:rPr>
                <w:szCs w:val="22"/>
              </w:rPr>
            </w:pPr>
          </w:p>
        </w:tc>
      </w:tr>
      <w:tr w:rsidR="000B42D8" w:rsidRPr="00617242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B42D8" w:rsidRPr="00617242" w:rsidRDefault="000B42D8" w:rsidP="008D53A6">
            <w:pPr>
              <w:jc w:val="both"/>
            </w:pPr>
            <w:r w:rsidRPr="00617242">
              <w:rPr>
                <w:rFonts w:cs="Calibri"/>
                <w:b/>
                <w:szCs w:val="22"/>
              </w:rPr>
              <w:t>Fax.: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2D8" w:rsidRPr="00617242" w:rsidRDefault="000B42D8" w:rsidP="008D53A6">
            <w:pPr>
              <w:snapToGrid w:val="0"/>
              <w:jc w:val="both"/>
              <w:rPr>
                <w:rFonts w:cs="Calibri"/>
                <w:szCs w:val="22"/>
              </w:rPr>
            </w:pPr>
          </w:p>
        </w:tc>
      </w:tr>
      <w:tr w:rsidR="000B42D8" w:rsidRPr="00617242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B42D8" w:rsidRPr="00617242" w:rsidRDefault="000B42D8" w:rsidP="008D53A6">
            <w:pPr>
              <w:jc w:val="both"/>
            </w:pPr>
            <w:r w:rsidRPr="00617242">
              <w:rPr>
                <w:rFonts w:cs="Calibri"/>
                <w:b/>
                <w:szCs w:val="22"/>
              </w:rPr>
              <w:t>e-mail: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42D8" w:rsidRPr="00617242" w:rsidRDefault="000B42D8" w:rsidP="008D53A6">
            <w:pPr>
              <w:snapToGrid w:val="0"/>
              <w:jc w:val="both"/>
              <w:rPr>
                <w:rFonts w:cs="Calibri"/>
                <w:szCs w:val="22"/>
              </w:rPr>
            </w:pPr>
          </w:p>
        </w:tc>
      </w:tr>
    </w:tbl>
    <w:p w:rsidR="000B42D8" w:rsidRPr="00617242" w:rsidRDefault="000B42D8" w:rsidP="008D53A6">
      <w:pPr>
        <w:keepNext/>
        <w:tabs>
          <w:tab w:val="left" w:pos="0"/>
        </w:tabs>
        <w:jc w:val="both"/>
        <w:rPr>
          <w:rFonts w:cs="Calibri"/>
          <w:szCs w:val="22"/>
        </w:rPr>
      </w:pPr>
    </w:p>
    <w:p w:rsidR="000B42D8" w:rsidRPr="00617242" w:rsidRDefault="000B42D8" w:rsidP="008D53A6">
      <w:pPr>
        <w:keepNext/>
        <w:tabs>
          <w:tab w:val="left" w:pos="0"/>
        </w:tabs>
        <w:jc w:val="center"/>
      </w:pPr>
      <w:r w:rsidRPr="00617242">
        <w:rPr>
          <w:rFonts w:cs="Calibri"/>
          <w:b/>
          <w:szCs w:val="22"/>
        </w:rPr>
        <w:t>§ 11</w:t>
      </w:r>
    </w:p>
    <w:p w:rsidR="000B42D8" w:rsidRPr="00617242" w:rsidRDefault="000B42D8" w:rsidP="008D53A6">
      <w:pPr>
        <w:keepNext/>
        <w:tabs>
          <w:tab w:val="left" w:pos="0"/>
        </w:tabs>
        <w:jc w:val="center"/>
      </w:pPr>
      <w:r w:rsidRPr="00617242">
        <w:rPr>
          <w:rFonts w:cs="Calibri"/>
          <w:b/>
          <w:szCs w:val="22"/>
        </w:rPr>
        <w:t>Wspólne realizowanie umowy</w:t>
      </w:r>
      <w:r w:rsidR="002B3A26">
        <w:rPr>
          <w:rFonts w:cs="Calibri"/>
          <w:b/>
          <w:szCs w:val="22"/>
        </w:rPr>
        <w:t xml:space="preserve"> ( jeżeli dotyczy)</w:t>
      </w:r>
    </w:p>
    <w:p w:rsidR="000B42D8" w:rsidRPr="00617242" w:rsidRDefault="000B42D8" w:rsidP="005A6DE2">
      <w:pPr>
        <w:numPr>
          <w:ilvl w:val="0"/>
          <w:numId w:val="31"/>
        </w:numPr>
        <w:tabs>
          <w:tab w:val="clear" w:pos="720"/>
        </w:tabs>
        <w:ind w:left="284" w:hanging="284"/>
        <w:jc w:val="both"/>
        <w:rPr>
          <w:rFonts w:cs="Calibri"/>
          <w:szCs w:val="22"/>
        </w:rPr>
      </w:pPr>
      <w:r w:rsidRPr="00617242">
        <w:rPr>
          <w:rFonts w:cs="Calibri"/>
          <w:szCs w:val="22"/>
        </w:rPr>
        <w:t>Wykonawcy wspólnie realizujący umowę są solidarnie odpowiedzialni za jej wykonanie.</w:t>
      </w:r>
    </w:p>
    <w:p w:rsidR="000B42D8" w:rsidRPr="00617242" w:rsidRDefault="000B42D8" w:rsidP="005A6DE2">
      <w:pPr>
        <w:numPr>
          <w:ilvl w:val="0"/>
          <w:numId w:val="31"/>
        </w:numPr>
        <w:tabs>
          <w:tab w:val="clear" w:pos="720"/>
        </w:tabs>
        <w:ind w:left="284" w:hanging="284"/>
        <w:jc w:val="both"/>
        <w:rPr>
          <w:rFonts w:cs="Calibri"/>
          <w:szCs w:val="22"/>
        </w:rPr>
      </w:pPr>
      <w:r w:rsidRPr="00617242">
        <w:rPr>
          <w:rFonts w:cs="Calibri"/>
          <w:szCs w:val="22"/>
        </w:rPr>
        <w:t>Wykonawcy wspólnie realizujący umowę wyznaczają niniejszym spośród siebie Pełnomocnika upoważnionego do zaciągania zobowiązań w imieniu wszystkich Wykonawców realizujących wspólnie Umowę. Pełnomocnik upoważniony jest także do wystawiania faktur, przyjmowania płatności od Zamawiającego i do przyjmowania poleceń na rzecz i w imieniu wszystkich Wykonawców wspólnie realizujących umowę.</w:t>
      </w:r>
    </w:p>
    <w:p w:rsidR="000B42D8" w:rsidRPr="00617242" w:rsidRDefault="000B42D8" w:rsidP="005A6DE2">
      <w:pPr>
        <w:numPr>
          <w:ilvl w:val="0"/>
          <w:numId w:val="31"/>
        </w:numPr>
        <w:tabs>
          <w:tab w:val="clear" w:pos="720"/>
        </w:tabs>
        <w:ind w:left="284" w:hanging="284"/>
        <w:jc w:val="both"/>
        <w:rPr>
          <w:rFonts w:cs="Calibri"/>
          <w:szCs w:val="22"/>
        </w:rPr>
      </w:pPr>
      <w:r w:rsidRPr="00617242">
        <w:rPr>
          <w:rFonts w:cs="Calibri"/>
          <w:szCs w:val="22"/>
        </w:rPr>
        <w:t>Wszelka korespondencja prowadzona będzie wyłącznie z Pełnomocnikiem.</w:t>
      </w:r>
    </w:p>
    <w:p w:rsidR="000B42D8" w:rsidRPr="00617242" w:rsidRDefault="000B42D8" w:rsidP="005A6DE2">
      <w:pPr>
        <w:numPr>
          <w:ilvl w:val="0"/>
          <w:numId w:val="31"/>
        </w:numPr>
        <w:tabs>
          <w:tab w:val="clear" w:pos="720"/>
        </w:tabs>
        <w:ind w:left="284" w:hanging="284"/>
        <w:jc w:val="both"/>
        <w:rPr>
          <w:rFonts w:cs="Calibri"/>
          <w:szCs w:val="22"/>
        </w:rPr>
      </w:pPr>
      <w:r w:rsidRPr="00617242">
        <w:rPr>
          <w:rFonts w:cs="Calibri"/>
          <w:szCs w:val="22"/>
        </w:rPr>
        <w:t>Pełnomocnikiem, o którym mowa w ust. 2 jest ………………………….</w:t>
      </w:r>
    </w:p>
    <w:p w:rsidR="000B42D8" w:rsidRPr="00617242" w:rsidRDefault="000B42D8" w:rsidP="005A6DE2">
      <w:pPr>
        <w:numPr>
          <w:ilvl w:val="0"/>
          <w:numId w:val="31"/>
        </w:numPr>
        <w:tabs>
          <w:tab w:val="clear" w:pos="720"/>
        </w:tabs>
        <w:ind w:left="284" w:hanging="284"/>
        <w:jc w:val="both"/>
      </w:pPr>
      <w:r w:rsidRPr="00617242">
        <w:rPr>
          <w:rFonts w:cs="Calibri"/>
          <w:szCs w:val="22"/>
        </w:rPr>
        <w:t>Wykonawcy wspólnie realizujący umowę przed jej podpisaniem są zobowiązani dostarczyć</w:t>
      </w:r>
      <w:r w:rsidRPr="00617242">
        <w:rPr>
          <w:rFonts w:cs="Calibri"/>
          <w:iCs/>
          <w:color w:val="000000"/>
          <w:szCs w:val="22"/>
        </w:rPr>
        <w:t xml:space="preserve"> Zamawiającemu stosowną umowę regulującą współpracę, zawierającą w swojej treści minimum następujące postanowienia:</w:t>
      </w:r>
    </w:p>
    <w:p w:rsidR="000B42D8" w:rsidRPr="00617242" w:rsidRDefault="000B42D8" w:rsidP="008D53A6">
      <w:pPr>
        <w:numPr>
          <w:ilvl w:val="0"/>
          <w:numId w:val="9"/>
        </w:numPr>
        <w:tabs>
          <w:tab w:val="left" w:pos="720"/>
        </w:tabs>
        <w:ind w:left="720" w:hanging="357"/>
        <w:jc w:val="both"/>
      </w:pPr>
      <w:r w:rsidRPr="00617242">
        <w:rPr>
          <w:rFonts w:cs="Calibri"/>
          <w:iCs/>
          <w:color w:val="000000"/>
          <w:szCs w:val="22"/>
        </w:rPr>
        <w:t xml:space="preserve">określenie celu gospodarczego </w:t>
      </w:r>
    </w:p>
    <w:p w:rsidR="000B42D8" w:rsidRPr="00617242" w:rsidRDefault="000B42D8" w:rsidP="008D53A6">
      <w:pPr>
        <w:numPr>
          <w:ilvl w:val="0"/>
          <w:numId w:val="9"/>
        </w:numPr>
        <w:tabs>
          <w:tab w:val="left" w:pos="720"/>
        </w:tabs>
        <w:ind w:left="720" w:hanging="357"/>
        <w:jc w:val="both"/>
      </w:pPr>
      <w:r w:rsidRPr="00617242">
        <w:rPr>
          <w:rFonts w:cs="Calibri"/>
          <w:iCs/>
          <w:color w:val="000000"/>
          <w:szCs w:val="22"/>
        </w:rPr>
        <w:t>określenie, który z podmiotów jest upoważniony do występowania w imieniu pozostałych przy realizacji ww. zamówienia</w:t>
      </w:r>
    </w:p>
    <w:p w:rsidR="000B42D8" w:rsidRPr="00617242" w:rsidRDefault="000B42D8" w:rsidP="008D53A6">
      <w:pPr>
        <w:numPr>
          <w:ilvl w:val="0"/>
          <w:numId w:val="9"/>
        </w:numPr>
        <w:tabs>
          <w:tab w:val="left" w:pos="720"/>
        </w:tabs>
        <w:ind w:left="720" w:hanging="357"/>
        <w:jc w:val="both"/>
      </w:pPr>
      <w:r w:rsidRPr="00617242">
        <w:rPr>
          <w:rFonts w:cs="Calibri"/>
          <w:iCs/>
          <w:color w:val="000000"/>
          <w:szCs w:val="22"/>
        </w:rPr>
        <w:t>oznaczenie czasu trwania współpracy wykonawców wspólnie realizujących zamówienie obejmującego minimum okres realizacji przedmiotu zamówienia oraz gwarancji i rękojmi,</w:t>
      </w:r>
    </w:p>
    <w:p w:rsidR="000B42D8" w:rsidRPr="00617242" w:rsidRDefault="000B42D8" w:rsidP="008D53A6">
      <w:pPr>
        <w:numPr>
          <w:ilvl w:val="0"/>
          <w:numId w:val="9"/>
        </w:numPr>
        <w:tabs>
          <w:tab w:val="left" w:pos="720"/>
        </w:tabs>
        <w:ind w:left="720" w:hanging="357"/>
        <w:jc w:val="both"/>
      </w:pPr>
      <w:r w:rsidRPr="00617242">
        <w:rPr>
          <w:rFonts w:cs="Calibri"/>
          <w:iCs/>
          <w:color w:val="000000"/>
          <w:szCs w:val="22"/>
        </w:rPr>
        <w:t xml:space="preserve">zakaz zmian w umowie bez zgody Zamawiającego </w:t>
      </w:r>
    </w:p>
    <w:p w:rsidR="000B42D8" w:rsidRPr="00617242" w:rsidRDefault="000B42D8" w:rsidP="005A6DE2">
      <w:pPr>
        <w:numPr>
          <w:ilvl w:val="0"/>
          <w:numId w:val="31"/>
        </w:numPr>
        <w:tabs>
          <w:tab w:val="clear" w:pos="720"/>
        </w:tabs>
        <w:ind w:left="284" w:hanging="284"/>
        <w:jc w:val="both"/>
      </w:pPr>
      <w:r w:rsidRPr="00617242">
        <w:rPr>
          <w:rFonts w:cs="Calibri"/>
          <w:iCs/>
          <w:color w:val="000000"/>
          <w:szCs w:val="22"/>
        </w:rPr>
        <w:t>Nie dopuszcza się składania umowy przedwstępnej regulującej współpracę lub umowy zawartej pod warunkiem zawieszającym.</w:t>
      </w:r>
    </w:p>
    <w:p w:rsidR="000B42D8" w:rsidRPr="00617242" w:rsidRDefault="000B42D8" w:rsidP="008D53A6">
      <w:pPr>
        <w:ind w:left="360"/>
        <w:jc w:val="both"/>
        <w:rPr>
          <w:rFonts w:cs="Calibri"/>
          <w:color w:val="000000"/>
          <w:szCs w:val="22"/>
        </w:rPr>
      </w:pPr>
    </w:p>
    <w:p w:rsidR="000B42D8" w:rsidRPr="00617242" w:rsidRDefault="000B42D8" w:rsidP="008D53A6">
      <w:pPr>
        <w:keepNext/>
        <w:tabs>
          <w:tab w:val="left" w:pos="0"/>
        </w:tabs>
        <w:jc w:val="center"/>
      </w:pPr>
      <w:r w:rsidRPr="00617242">
        <w:rPr>
          <w:rFonts w:cs="Calibri"/>
          <w:b/>
          <w:szCs w:val="22"/>
        </w:rPr>
        <w:t>§ 12</w:t>
      </w:r>
    </w:p>
    <w:p w:rsidR="000B42D8" w:rsidRPr="00617242" w:rsidRDefault="000B42D8" w:rsidP="008D53A6">
      <w:pPr>
        <w:keepNext/>
        <w:tabs>
          <w:tab w:val="left" w:pos="0"/>
        </w:tabs>
        <w:jc w:val="center"/>
      </w:pPr>
      <w:r w:rsidRPr="00617242">
        <w:rPr>
          <w:rFonts w:cs="Calibri"/>
          <w:b/>
          <w:szCs w:val="22"/>
        </w:rPr>
        <w:t>Podwykonawstwo</w:t>
      </w:r>
      <w:r w:rsidR="002B3A26">
        <w:rPr>
          <w:rFonts w:cs="Calibri"/>
          <w:b/>
          <w:szCs w:val="22"/>
        </w:rPr>
        <w:t>( jeżeli dotyczy)</w:t>
      </w:r>
    </w:p>
    <w:p w:rsidR="000B42D8" w:rsidRPr="00617242" w:rsidRDefault="000B42D8" w:rsidP="005A6DE2">
      <w:pPr>
        <w:numPr>
          <w:ilvl w:val="0"/>
          <w:numId w:val="32"/>
        </w:numPr>
        <w:tabs>
          <w:tab w:val="clear" w:pos="720"/>
        </w:tabs>
        <w:ind w:left="284" w:hanging="284"/>
        <w:jc w:val="both"/>
        <w:rPr>
          <w:rFonts w:cs="Calibri"/>
          <w:iCs/>
          <w:color w:val="000000"/>
          <w:szCs w:val="22"/>
        </w:rPr>
      </w:pPr>
      <w:r w:rsidRPr="00617242">
        <w:rPr>
          <w:rFonts w:cs="Calibri"/>
          <w:iCs/>
          <w:color w:val="000000"/>
          <w:szCs w:val="22"/>
        </w:rPr>
        <w:t>Każde porozumienie, na mocy, którego Wykonawca powierza wykonanie części usług objętych niniejszą Umową osobie trzeciej, której nie dotyczą postanowienia § 11, uważane jest za umowę zawartą z podwykonawcą.</w:t>
      </w:r>
    </w:p>
    <w:p w:rsidR="000B42D8" w:rsidRPr="00617242" w:rsidRDefault="000B42D8" w:rsidP="005A6DE2">
      <w:pPr>
        <w:numPr>
          <w:ilvl w:val="0"/>
          <w:numId w:val="32"/>
        </w:numPr>
        <w:tabs>
          <w:tab w:val="clear" w:pos="720"/>
        </w:tabs>
        <w:ind w:left="284" w:hanging="284"/>
        <w:jc w:val="both"/>
        <w:rPr>
          <w:rFonts w:cs="Calibri"/>
          <w:iCs/>
          <w:color w:val="000000"/>
          <w:szCs w:val="22"/>
        </w:rPr>
      </w:pPr>
      <w:r w:rsidRPr="00617242">
        <w:rPr>
          <w:rFonts w:cs="Calibri"/>
          <w:iCs/>
          <w:color w:val="000000"/>
          <w:szCs w:val="22"/>
        </w:rPr>
        <w:t>Wykonawca przed zawarciem umowy z podwykonawcą musi uprzednio uzyskać pisemną zgodę Zamawiającego na powierzenie wykonania części zamówienia wskazanego w ofercie konkretnemu podwykonawcy. Podstawą do uzyskania takiej zgody będzie wniosek Wykonawcy przedstawiający część zamówienia, którego wykonanie zamierza powierzyć podwykonawcy wraz z wykazaniem zdolności podwykonawcy do jej wykonania.</w:t>
      </w:r>
    </w:p>
    <w:p w:rsidR="000B42D8" w:rsidRPr="00617242" w:rsidRDefault="000B42D8" w:rsidP="005A6DE2">
      <w:pPr>
        <w:numPr>
          <w:ilvl w:val="0"/>
          <w:numId w:val="32"/>
        </w:numPr>
        <w:tabs>
          <w:tab w:val="clear" w:pos="720"/>
        </w:tabs>
        <w:ind w:left="284" w:hanging="284"/>
        <w:jc w:val="both"/>
        <w:rPr>
          <w:rFonts w:cs="Calibri"/>
          <w:iCs/>
          <w:color w:val="000000"/>
          <w:szCs w:val="22"/>
        </w:rPr>
      </w:pPr>
      <w:r w:rsidRPr="00617242">
        <w:rPr>
          <w:rFonts w:cs="Calibri"/>
          <w:iCs/>
          <w:color w:val="000000"/>
          <w:szCs w:val="22"/>
        </w:rPr>
        <w:t>Zamawiający powiadomi Wykonawcę o swojej decyzji w terminie 14 dni, licząc od dnia otrzymania wniosku, z podaniem powodów, w przypadku odmowy udzielenia zgody.</w:t>
      </w:r>
    </w:p>
    <w:p w:rsidR="000B42D8" w:rsidRPr="00617242" w:rsidRDefault="000B42D8" w:rsidP="005A6DE2">
      <w:pPr>
        <w:numPr>
          <w:ilvl w:val="0"/>
          <w:numId w:val="32"/>
        </w:numPr>
        <w:tabs>
          <w:tab w:val="clear" w:pos="720"/>
        </w:tabs>
        <w:ind w:left="284" w:hanging="284"/>
        <w:jc w:val="both"/>
        <w:rPr>
          <w:rFonts w:cs="Calibri"/>
          <w:iCs/>
          <w:color w:val="000000"/>
          <w:szCs w:val="22"/>
        </w:rPr>
      </w:pPr>
      <w:r w:rsidRPr="00617242">
        <w:rPr>
          <w:rFonts w:cs="Calibri"/>
          <w:iCs/>
          <w:color w:val="000000"/>
          <w:szCs w:val="22"/>
        </w:rPr>
        <w:t>Wykonawca ponosi odpowiedzialność za działania, uchybienia i zaniedbania swoich podwykonawców, tak jak gdyby były to działania, uchybienia lub zaniedbania samego Wykonawcy.</w:t>
      </w:r>
    </w:p>
    <w:p w:rsidR="000B42D8" w:rsidRPr="00617242" w:rsidRDefault="000B42D8" w:rsidP="005A6DE2">
      <w:pPr>
        <w:numPr>
          <w:ilvl w:val="0"/>
          <w:numId w:val="32"/>
        </w:numPr>
        <w:tabs>
          <w:tab w:val="clear" w:pos="720"/>
        </w:tabs>
        <w:ind w:left="284" w:hanging="284"/>
        <w:jc w:val="both"/>
        <w:rPr>
          <w:rFonts w:cs="Calibri"/>
          <w:iCs/>
          <w:color w:val="000000"/>
          <w:szCs w:val="22"/>
        </w:rPr>
      </w:pPr>
      <w:r w:rsidRPr="00617242">
        <w:rPr>
          <w:rFonts w:cs="Calibri"/>
          <w:iCs/>
          <w:color w:val="000000"/>
          <w:szCs w:val="22"/>
        </w:rPr>
        <w:t>Zgoda Zamawiającego na wykonanie jakiejkolwiek części Umowy przez podwykonawcę nie zwalnia Wykonawcy z jakichkolwiek jego zobowiązań wynikających z niniejszej Umowy.</w:t>
      </w:r>
    </w:p>
    <w:p w:rsidR="000B42D8" w:rsidRPr="00617242" w:rsidRDefault="000B42D8" w:rsidP="005A6DE2">
      <w:pPr>
        <w:numPr>
          <w:ilvl w:val="0"/>
          <w:numId w:val="32"/>
        </w:numPr>
        <w:tabs>
          <w:tab w:val="clear" w:pos="720"/>
        </w:tabs>
        <w:ind w:left="284" w:hanging="284"/>
        <w:jc w:val="both"/>
      </w:pPr>
      <w:r w:rsidRPr="00617242">
        <w:rPr>
          <w:rFonts w:cs="Calibri"/>
          <w:iCs/>
          <w:color w:val="000000"/>
          <w:szCs w:val="22"/>
        </w:rPr>
        <w:t>Usługi powierzone podwykonawcy przez Wykonawcę nie mogą zostać powierzone przez podwykonawcę osobie trzeciej bez uprzedniej zgody Zamawiającego wyrażonej na piśmie pod rygorem nieważności</w:t>
      </w:r>
      <w:r w:rsidRPr="00617242">
        <w:rPr>
          <w:rFonts w:cs="Calibri"/>
          <w:szCs w:val="22"/>
        </w:rPr>
        <w:t>.</w:t>
      </w:r>
    </w:p>
    <w:p w:rsidR="000B42D8" w:rsidRPr="00617242" w:rsidRDefault="000B42D8" w:rsidP="008D53A6">
      <w:pPr>
        <w:jc w:val="both"/>
        <w:rPr>
          <w:rFonts w:cs="Calibri"/>
          <w:szCs w:val="22"/>
        </w:rPr>
      </w:pPr>
    </w:p>
    <w:p w:rsidR="000B42D8" w:rsidRPr="00617242" w:rsidRDefault="000B42D8" w:rsidP="008D53A6">
      <w:pPr>
        <w:keepNext/>
        <w:tabs>
          <w:tab w:val="left" w:pos="0"/>
        </w:tabs>
        <w:jc w:val="center"/>
      </w:pPr>
      <w:r w:rsidRPr="00617242">
        <w:rPr>
          <w:rFonts w:cs="Calibri"/>
          <w:b/>
          <w:szCs w:val="22"/>
        </w:rPr>
        <w:t>§ 13</w:t>
      </w:r>
    </w:p>
    <w:p w:rsidR="000B42D8" w:rsidRPr="00617242" w:rsidRDefault="000B42D8" w:rsidP="008D53A6">
      <w:pPr>
        <w:keepNext/>
        <w:tabs>
          <w:tab w:val="left" w:pos="0"/>
        </w:tabs>
        <w:jc w:val="center"/>
      </w:pPr>
      <w:r w:rsidRPr="00617242">
        <w:rPr>
          <w:rFonts w:cs="Calibri"/>
          <w:b/>
          <w:szCs w:val="22"/>
        </w:rPr>
        <w:t>Przekazywanie dokumentów</w:t>
      </w:r>
    </w:p>
    <w:p w:rsidR="000B42D8" w:rsidRPr="00617242" w:rsidRDefault="000B42D8" w:rsidP="00ED2F53">
      <w:pPr>
        <w:numPr>
          <w:ilvl w:val="0"/>
          <w:numId w:val="34"/>
        </w:numPr>
        <w:tabs>
          <w:tab w:val="clear" w:pos="720"/>
        </w:tabs>
        <w:ind w:left="284" w:hanging="284"/>
        <w:jc w:val="both"/>
      </w:pPr>
      <w:r w:rsidRPr="00617242">
        <w:rPr>
          <w:rFonts w:cs="Calibri"/>
          <w:szCs w:val="22"/>
        </w:rPr>
        <w:t>Zamawiający dostarczy Wykonawcy, w terminie 10 dni, liczonych od dnia podpisania niniejszej umowy, wszelkie znajdujące się w jego posiadaniu informacje i/lub dokumenty, jakie mogą być niezbędne dla wykonania Umowy. Wykonawca zwróci te Dokumenty Zamawiającemu przed upływem terminu wykonania Umowy.</w:t>
      </w:r>
    </w:p>
    <w:p w:rsidR="000B42D8" w:rsidRPr="00617242" w:rsidRDefault="000B42D8" w:rsidP="00ED2F53">
      <w:pPr>
        <w:numPr>
          <w:ilvl w:val="0"/>
          <w:numId w:val="34"/>
        </w:numPr>
        <w:tabs>
          <w:tab w:val="clear" w:pos="720"/>
        </w:tabs>
        <w:ind w:left="284" w:hanging="284"/>
        <w:jc w:val="both"/>
      </w:pPr>
      <w:r w:rsidRPr="00617242">
        <w:rPr>
          <w:rFonts w:cs="Calibri"/>
          <w:szCs w:val="22"/>
        </w:rPr>
        <w:t xml:space="preserve">Wszelkie dokumenty i informacje otrzymane przez Wykonawcę w związku z wykonywaniem umowy nie będą, za wyjątkiem przypadków, gdy będzie to konieczne w celu wykonania umowy, publikowane lub ujawniane przez Wykonawcę bez uprzedniej pisemnej zgody Zamawiającego. </w:t>
      </w:r>
    </w:p>
    <w:p w:rsidR="000B42D8" w:rsidRPr="00617242" w:rsidRDefault="000B42D8" w:rsidP="008D53A6">
      <w:pPr>
        <w:tabs>
          <w:tab w:val="left" w:pos="1080"/>
        </w:tabs>
        <w:rPr>
          <w:rFonts w:cs="Calibri"/>
          <w:b/>
          <w:szCs w:val="22"/>
        </w:rPr>
      </w:pPr>
    </w:p>
    <w:p w:rsidR="000B42D8" w:rsidRPr="00617242" w:rsidRDefault="000B42D8" w:rsidP="008D53A6">
      <w:pPr>
        <w:tabs>
          <w:tab w:val="left" w:pos="1080"/>
        </w:tabs>
        <w:jc w:val="center"/>
      </w:pPr>
      <w:r w:rsidRPr="00617242">
        <w:rPr>
          <w:rFonts w:cs="Calibri"/>
          <w:b/>
          <w:szCs w:val="22"/>
        </w:rPr>
        <w:t>§ 14</w:t>
      </w:r>
    </w:p>
    <w:p w:rsidR="000B42D8" w:rsidRPr="00617242" w:rsidRDefault="000B42D8" w:rsidP="008D53A6">
      <w:pPr>
        <w:tabs>
          <w:tab w:val="left" w:pos="1080"/>
        </w:tabs>
        <w:jc w:val="center"/>
      </w:pPr>
      <w:r w:rsidRPr="00617242">
        <w:rPr>
          <w:rFonts w:cs="Calibri"/>
          <w:b/>
          <w:szCs w:val="22"/>
        </w:rPr>
        <w:t>Kary umowne</w:t>
      </w:r>
    </w:p>
    <w:p w:rsidR="000B42D8" w:rsidRPr="00617242" w:rsidRDefault="000B42D8" w:rsidP="00ED2F53">
      <w:pPr>
        <w:numPr>
          <w:ilvl w:val="0"/>
          <w:numId w:val="35"/>
        </w:numPr>
        <w:tabs>
          <w:tab w:val="clear" w:pos="720"/>
        </w:tabs>
        <w:ind w:left="284" w:hanging="284"/>
        <w:jc w:val="both"/>
        <w:rPr>
          <w:rFonts w:cs="Calibri"/>
          <w:szCs w:val="22"/>
        </w:rPr>
      </w:pPr>
      <w:r w:rsidRPr="00617242">
        <w:rPr>
          <w:rFonts w:cs="Calibri"/>
          <w:szCs w:val="22"/>
        </w:rPr>
        <w:t>W wypadku niewykonania lub nienależytego wykonania umowy przez Wykonawcę Zamawiający poinformuje o tym Wykonawcę, wzywając go do prawidłowego wykonania we wskazanym przez siebie terminie, przy czym termin ten nie będzie krótszy niż 14 dni pod rygorem, że w</w:t>
      </w:r>
      <w:r w:rsidR="00791A96" w:rsidRPr="00617242">
        <w:rPr>
          <w:rFonts w:cs="Calibri"/>
          <w:szCs w:val="22"/>
        </w:rPr>
        <w:t> </w:t>
      </w:r>
      <w:r w:rsidRPr="00617242">
        <w:rPr>
          <w:rFonts w:cs="Calibri"/>
          <w:szCs w:val="22"/>
        </w:rPr>
        <w:t>przypadku bezskutecznego upływu wyznaczonego terminu będzie uprawniony do odstąpienia od Umowy.</w:t>
      </w:r>
    </w:p>
    <w:p w:rsidR="000B42D8" w:rsidRPr="00617242" w:rsidRDefault="000B42D8" w:rsidP="00ED2F53">
      <w:pPr>
        <w:numPr>
          <w:ilvl w:val="0"/>
          <w:numId w:val="35"/>
        </w:numPr>
        <w:tabs>
          <w:tab w:val="clear" w:pos="720"/>
        </w:tabs>
        <w:ind w:left="284" w:hanging="284"/>
        <w:jc w:val="both"/>
      </w:pPr>
      <w:r w:rsidRPr="00617242">
        <w:rPr>
          <w:rFonts w:cs="Calibri"/>
          <w:szCs w:val="22"/>
        </w:rPr>
        <w:t>Niezależnie od powyższego, Wykonawca zapłaci Zamawiającemu kary umowne:</w:t>
      </w:r>
    </w:p>
    <w:p w:rsidR="000B42D8" w:rsidRPr="00617242" w:rsidRDefault="000B42D8" w:rsidP="008D53A6">
      <w:pPr>
        <w:ind w:left="709" w:hanging="283"/>
        <w:jc w:val="both"/>
      </w:pPr>
      <w:r w:rsidRPr="00617242">
        <w:rPr>
          <w:rFonts w:cs="Calibri"/>
          <w:szCs w:val="22"/>
        </w:rPr>
        <w:t>a) w przypadku niewykonania lub nienależytego wykonania umowy w terminie, o którym mowa w ust.1 niniejszego paragrafu, Zamawiający może żądać od</w:t>
      </w:r>
      <w:r w:rsidR="00791A96" w:rsidRPr="00617242">
        <w:rPr>
          <w:rFonts w:cs="Calibri"/>
          <w:szCs w:val="22"/>
        </w:rPr>
        <w:t xml:space="preserve"> Wykonawcy kary umownej w </w:t>
      </w:r>
      <w:r w:rsidRPr="00617242">
        <w:rPr>
          <w:rFonts w:cs="Calibri"/>
          <w:szCs w:val="22"/>
        </w:rPr>
        <w:t>wysokości 0,3% wynagrodzenia brutto, o którym</w:t>
      </w:r>
      <w:r w:rsidR="00791A96" w:rsidRPr="00617242">
        <w:rPr>
          <w:rFonts w:cs="Calibri"/>
          <w:szCs w:val="22"/>
        </w:rPr>
        <w:t xml:space="preserve"> </w:t>
      </w:r>
      <w:r w:rsidRPr="00617242">
        <w:rPr>
          <w:rFonts w:cs="Calibri"/>
          <w:szCs w:val="22"/>
        </w:rPr>
        <w:t>mowa w § 6 ust. 3 niniejszej umowy, za każdy dzień opóźnienia w usunięciu wad przedmiotu umowy lub przystąpienia do jego prawidłowej realizacji, zgodnie z zapisami ust. 1 niniejszego paragrafu,</w:t>
      </w:r>
    </w:p>
    <w:p w:rsidR="000B42D8" w:rsidRPr="00617242" w:rsidRDefault="002B3A26" w:rsidP="008D53A6">
      <w:pPr>
        <w:ind w:left="709" w:hanging="283"/>
        <w:jc w:val="both"/>
      </w:pPr>
      <w:r>
        <w:rPr>
          <w:rFonts w:cs="Calibri"/>
          <w:szCs w:val="22"/>
        </w:rPr>
        <w:t>b</w:t>
      </w:r>
      <w:r w:rsidR="000B42D8" w:rsidRPr="00617242">
        <w:rPr>
          <w:rFonts w:cs="Calibri"/>
          <w:szCs w:val="22"/>
        </w:rPr>
        <w:t>)</w:t>
      </w:r>
      <w:r>
        <w:rPr>
          <w:rFonts w:cs="Calibri"/>
          <w:szCs w:val="22"/>
        </w:rPr>
        <w:t xml:space="preserve"> z</w:t>
      </w:r>
      <w:r w:rsidR="000B42D8" w:rsidRPr="00617242">
        <w:rPr>
          <w:rFonts w:cs="Calibri"/>
          <w:szCs w:val="22"/>
        </w:rPr>
        <w:t xml:space="preserve">a odstąpienie przez Zamawiającego od umowy z przyczyn od niego niezależnych, </w:t>
      </w:r>
      <w:r w:rsidR="000B42D8" w:rsidRPr="00617242">
        <w:rPr>
          <w:rFonts w:cs="Calibri"/>
          <w:szCs w:val="22"/>
        </w:rPr>
        <w:br/>
      </w:r>
      <w:r w:rsidR="00BF323B">
        <w:rPr>
          <w:rFonts w:cs="Calibri"/>
          <w:szCs w:val="22"/>
        </w:rPr>
        <w:t xml:space="preserve">a zależnych od Wykonawcy </w:t>
      </w:r>
      <w:r w:rsidR="00BE385D">
        <w:rPr>
          <w:rFonts w:cs="Calibri"/>
          <w:szCs w:val="22"/>
        </w:rPr>
        <w:t>w wysokości 3</w:t>
      </w:r>
      <w:r w:rsidR="000B42D8" w:rsidRPr="00617242">
        <w:rPr>
          <w:rFonts w:cs="Calibri"/>
          <w:szCs w:val="22"/>
        </w:rPr>
        <w:t xml:space="preserve">0 %  wynagrodzenia brutto, o którym mowa w § 6 ust. 3 niniejszej umowy. </w:t>
      </w:r>
    </w:p>
    <w:p w:rsidR="000B42D8" w:rsidRPr="00617242" w:rsidRDefault="000B42D8" w:rsidP="00ED2F53">
      <w:pPr>
        <w:numPr>
          <w:ilvl w:val="0"/>
          <w:numId w:val="35"/>
        </w:numPr>
        <w:tabs>
          <w:tab w:val="clear" w:pos="720"/>
        </w:tabs>
        <w:ind w:left="284" w:hanging="284"/>
        <w:jc w:val="both"/>
      </w:pPr>
      <w:r w:rsidRPr="00617242">
        <w:rPr>
          <w:rFonts w:cs="Calibri"/>
          <w:szCs w:val="22"/>
        </w:rPr>
        <w:t>Zamawiający zapłaci Wykonawcy karę umowną za odstąpienie od umowy z przyczyn niezależnych od Wykonawcy, w wysokoś</w:t>
      </w:r>
      <w:r w:rsidR="00BE385D">
        <w:rPr>
          <w:rFonts w:cs="Calibri"/>
          <w:szCs w:val="22"/>
        </w:rPr>
        <w:t>ci 3</w:t>
      </w:r>
      <w:r w:rsidRPr="00617242">
        <w:rPr>
          <w:rFonts w:cs="Calibri"/>
          <w:szCs w:val="22"/>
        </w:rPr>
        <w:t>0 %  wynagrodzenia brutto, o którym mowa w § 6 ust. 3 niniejszej umowy.</w:t>
      </w:r>
    </w:p>
    <w:p w:rsidR="000B42D8" w:rsidRPr="00617242" w:rsidRDefault="000B42D8" w:rsidP="008D53A6">
      <w:pPr>
        <w:numPr>
          <w:ilvl w:val="0"/>
          <w:numId w:val="21"/>
        </w:numPr>
        <w:tabs>
          <w:tab w:val="left" w:pos="0"/>
        </w:tabs>
        <w:ind w:left="426" w:hanging="426"/>
        <w:jc w:val="both"/>
        <w:rPr>
          <w:rFonts w:cs="Calibri"/>
          <w:szCs w:val="22"/>
        </w:rPr>
      </w:pPr>
      <w:r w:rsidRPr="00617242">
        <w:rPr>
          <w:rFonts w:cs="Calibri"/>
          <w:szCs w:val="22"/>
        </w:rPr>
        <w:t>Jeżeli kary umowne wyniosą więcej niż 10% wartości całkowi</w:t>
      </w:r>
      <w:r w:rsidR="00AC0C70" w:rsidRPr="00617242">
        <w:rPr>
          <w:rFonts w:cs="Calibri"/>
          <w:szCs w:val="22"/>
        </w:rPr>
        <w:t>tego wynagrodzenia Wykonawcy, o </w:t>
      </w:r>
      <w:r w:rsidRPr="00617242">
        <w:rPr>
          <w:rFonts w:cs="Calibri"/>
          <w:szCs w:val="22"/>
        </w:rPr>
        <w:t xml:space="preserve">którym mowa w § 6 ust 3 niniejszej umowy, Zamawiający, po powiadomieniu Wykonawcy, może odstąpić od umowy bądź żądać stosownego obniżenia wynagrodzenia. </w:t>
      </w:r>
    </w:p>
    <w:p w:rsidR="000B42D8" w:rsidRPr="00617242" w:rsidRDefault="000B42D8" w:rsidP="008D53A6">
      <w:pPr>
        <w:numPr>
          <w:ilvl w:val="0"/>
          <w:numId w:val="21"/>
        </w:numPr>
        <w:tabs>
          <w:tab w:val="left" w:pos="0"/>
        </w:tabs>
        <w:ind w:left="426" w:hanging="426"/>
        <w:jc w:val="both"/>
        <w:rPr>
          <w:rFonts w:cs="Calibri"/>
          <w:szCs w:val="22"/>
        </w:rPr>
      </w:pPr>
      <w:r w:rsidRPr="00617242">
        <w:rPr>
          <w:rFonts w:cs="Calibri"/>
          <w:szCs w:val="22"/>
        </w:rPr>
        <w:t>Kary umowne za opóźnienie lub nienależyte wykonanie prz</w:t>
      </w:r>
      <w:r w:rsidR="00791A96" w:rsidRPr="00617242">
        <w:rPr>
          <w:rFonts w:cs="Calibri"/>
          <w:szCs w:val="22"/>
        </w:rPr>
        <w:t>edmiotu umowy, o których mowa w </w:t>
      </w:r>
      <w:r w:rsidRPr="00617242">
        <w:rPr>
          <w:rFonts w:cs="Calibri"/>
          <w:szCs w:val="22"/>
        </w:rPr>
        <w:t>niniejszym paragrafie, Zamawiający może potrącić z płatności należnych Wykonawcy.</w:t>
      </w:r>
    </w:p>
    <w:p w:rsidR="000B42D8" w:rsidRPr="00617242" w:rsidRDefault="000B42D8" w:rsidP="008D53A6">
      <w:pPr>
        <w:numPr>
          <w:ilvl w:val="0"/>
          <w:numId w:val="21"/>
        </w:numPr>
        <w:tabs>
          <w:tab w:val="left" w:pos="0"/>
        </w:tabs>
        <w:ind w:left="426" w:hanging="426"/>
        <w:jc w:val="both"/>
      </w:pPr>
      <w:r w:rsidRPr="00617242">
        <w:rPr>
          <w:rFonts w:cs="Calibri"/>
          <w:szCs w:val="22"/>
        </w:rPr>
        <w:t>W przypadku wystąpienia po stronie Zamawiającego szkody przewyższającej wartość zastrzeżonej kary umownej, Zamawiający zastrzega sobie prawo dochodzenia na zasadach ogólnych odszkodowań przewyższających wysokość zastrzeżonych kar umownych.</w:t>
      </w:r>
    </w:p>
    <w:p w:rsidR="008D53A6" w:rsidRPr="00617242" w:rsidRDefault="008D53A6" w:rsidP="008D53A6">
      <w:pPr>
        <w:jc w:val="center"/>
        <w:rPr>
          <w:rFonts w:cs="Calibri"/>
          <w:b/>
          <w:szCs w:val="22"/>
        </w:rPr>
      </w:pPr>
    </w:p>
    <w:p w:rsidR="000B42D8" w:rsidRPr="00617242" w:rsidRDefault="000B42D8" w:rsidP="008D53A6">
      <w:pPr>
        <w:rPr>
          <w:rFonts w:cs="Calibri"/>
          <w:b/>
          <w:szCs w:val="22"/>
        </w:rPr>
      </w:pPr>
    </w:p>
    <w:p w:rsidR="000B42D8" w:rsidRPr="00617242" w:rsidRDefault="000B42D8" w:rsidP="008D53A6">
      <w:pPr>
        <w:jc w:val="center"/>
      </w:pPr>
      <w:r w:rsidRPr="00617242">
        <w:rPr>
          <w:rFonts w:cs="Calibri"/>
          <w:b/>
          <w:szCs w:val="22"/>
        </w:rPr>
        <w:t>§ 1</w:t>
      </w:r>
      <w:r w:rsidR="005B5FD1">
        <w:rPr>
          <w:rFonts w:cs="Calibri"/>
          <w:b/>
          <w:szCs w:val="22"/>
        </w:rPr>
        <w:t>5</w:t>
      </w:r>
    </w:p>
    <w:p w:rsidR="000B42D8" w:rsidRPr="00617242" w:rsidRDefault="000B42D8" w:rsidP="008D53A6">
      <w:pPr>
        <w:jc w:val="center"/>
      </w:pPr>
      <w:r w:rsidRPr="00617242">
        <w:rPr>
          <w:rFonts w:cs="Calibri"/>
          <w:b/>
          <w:szCs w:val="22"/>
        </w:rPr>
        <w:t>Udostępnianie dokumentów</w:t>
      </w:r>
    </w:p>
    <w:p w:rsidR="000B42D8" w:rsidRPr="00617242" w:rsidRDefault="000B42D8" w:rsidP="008D53A6">
      <w:pPr>
        <w:jc w:val="both"/>
      </w:pPr>
      <w:r w:rsidRPr="00617242">
        <w:rPr>
          <w:rFonts w:cs="Calibri"/>
          <w:szCs w:val="22"/>
        </w:rPr>
        <w:t>Na każde żądanie Zamawiającego Wykonawca zobowiązany jest udostępnić lub wydać wszelkie dokumenty związane z wykonywaniem niniejszej Umowy. W tym celu Wykonawca udostępni osobie upoważnionej przez Zamawiającego dokumentację dotyczącą wykonywania przedmiotu umowy, celem jej skontrolowania lub zbadania oraz skopiowania.</w:t>
      </w:r>
    </w:p>
    <w:p w:rsidR="00617242" w:rsidRPr="00617242" w:rsidRDefault="00617242" w:rsidP="008D53A6">
      <w:pPr>
        <w:jc w:val="both"/>
        <w:rPr>
          <w:rFonts w:cs="Calibri"/>
          <w:szCs w:val="22"/>
        </w:rPr>
      </w:pPr>
    </w:p>
    <w:p w:rsidR="000B42D8" w:rsidRPr="00617242" w:rsidRDefault="000B42D8" w:rsidP="008D53A6">
      <w:pPr>
        <w:jc w:val="center"/>
      </w:pPr>
      <w:r w:rsidRPr="00617242">
        <w:rPr>
          <w:rFonts w:cs="Calibri"/>
          <w:b/>
          <w:szCs w:val="22"/>
        </w:rPr>
        <w:t>§ 1</w:t>
      </w:r>
      <w:r w:rsidR="002D2F07">
        <w:rPr>
          <w:rFonts w:cs="Calibri"/>
          <w:b/>
          <w:szCs w:val="22"/>
        </w:rPr>
        <w:t>6</w:t>
      </w:r>
    </w:p>
    <w:p w:rsidR="000B42D8" w:rsidRPr="00617242" w:rsidRDefault="000B42D8" w:rsidP="008D53A6">
      <w:pPr>
        <w:jc w:val="center"/>
      </w:pPr>
      <w:r w:rsidRPr="00617242">
        <w:rPr>
          <w:rFonts w:cs="Calibri"/>
          <w:b/>
          <w:szCs w:val="22"/>
        </w:rPr>
        <w:t>Odstąpienie od umowy</w:t>
      </w:r>
    </w:p>
    <w:p w:rsidR="000B42D8" w:rsidRPr="00617242" w:rsidRDefault="000B42D8" w:rsidP="008D53A6">
      <w:pPr>
        <w:numPr>
          <w:ilvl w:val="0"/>
          <w:numId w:val="24"/>
        </w:numPr>
        <w:tabs>
          <w:tab w:val="clear" w:pos="1440"/>
          <w:tab w:val="num" w:pos="0"/>
        </w:tabs>
        <w:ind w:left="426" w:hanging="426"/>
        <w:jc w:val="both"/>
        <w:rPr>
          <w:rFonts w:cs="Calibri"/>
          <w:szCs w:val="22"/>
        </w:rPr>
      </w:pPr>
      <w:r w:rsidRPr="00617242">
        <w:rPr>
          <w:rFonts w:cs="Calibri"/>
          <w:szCs w:val="22"/>
        </w:rPr>
        <w:t>W razie zaistnienia istotnej zmiany okoliczności powodującej</w:t>
      </w:r>
      <w:r w:rsidR="00CA367A" w:rsidRPr="00617242">
        <w:rPr>
          <w:rFonts w:cs="Calibri"/>
          <w:szCs w:val="22"/>
        </w:rPr>
        <w:t>, że wykonanie umowy nie leży w </w:t>
      </w:r>
      <w:r w:rsidRPr="00617242">
        <w:rPr>
          <w:rFonts w:cs="Calibri"/>
          <w:szCs w:val="22"/>
        </w:rPr>
        <w:t xml:space="preserve">interesie </w:t>
      </w:r>
      <w:r w:rsidRPr="00617242">
        <w:rPr>
          <w:iCs/>
        </w:rPr>
        <w:t>publicznym</w:t>
      </w:r>
      <w:r w:rsidRPr="00617242">
        <w:rPr>
          <w:rFonts w:cs="Calibri"/>
          <w:szCs w:val="22"/>
        </w:rPr>
        <w:t xml:space="preserve">, czego nie można było przewidzieć w chwili zawarcia umowy, lub dalsze wykonywanie umowy może zagrozić istotnemu interesowi bezpieczeństwa państwa lub bezpieczeństwu </w:t>
      </w:r>
      <w:r w:rsidRPr="00617242">
        <w:rPr>
          <w:iCs/>
        </w:rPr>
        <w:t>publicznemu</w:t>
      </w:r>
      <w:r w:rsidRPr="00617242">
        <w:rPr>
          <w:rFonts w:cs="Calibri"/>
          <w:szCs w:val="22"/>
        </w:rPr>
        <w:t>, Zamawiający może odstąpić od umowy w terminie 30 dni od dnia powzięcia wiadomości o tych okolicznościach.</w:t>
      </w:r>
    </w:p>
    <w:p w:rsidR="000B42D8" w:rsidRPr="00617242" w:rsidRDefault="000B42D8" w:rsidP="008D53A6">
      <w:pPr>
        <w:numPr>
          <w:ilvl w:val="0"/>
          <w:numId w:val="24"/>
        </w:numPr>
        <w:tabs>
          <w:tab w:val="clear" w:pos="1440"/>
          <w:tab w:val="left" w:pos="0"/>
        </w:tabs>
        <w:ind w:left="426" w:hanging="426"/>
        <w:jc w:val="both"/>
        <w:rPr>
          <w:rFonts w:cs="Calibri"/>
          <w:szCs w:val="22"/>
        </w:rPr>
      </w:pPr>
      <w:r w:rsidRPr="00617242">
        <w:rPr>
          <w:rFonts w:cs="Calibri"/>
          <w:szCs w:val="22"/>
        </w:rPr>
        <w:t>W przypadkach, o których mowa w ust. 1 niniejszej umowy, Wykonawca może żądać wyłącznie wynagrodzenia należnego z tytułu wykonania części Umowy.</w:t>
      </w:r>
    </w:p>
    <w:p w:rsidR="000B42D8" w:rsidRPr="00617242" w:rsidRDefault="000B42D8" w:rsidP="008D53A6">
      <w:pPr>
        <w:numPr>
          <w:ilvl w:val="0"/>
          <w:numId w:val="24"/>
        </w:numPr>
        <w:tabs>
          <w:tab w:val="clear" w:pos="1440"/>
          <w:tab w:val="left" w:pos="0"/>
        </w:tabs>
        <w:ind w:left="426" w:hanging="426"/>
        <w:jc w:val="both"/>
        <w:rPr>
          <w:rFonts w:cs="Calibri"/>
          <w:szCs w:val="22"/>
        </w:rPr>
      </w:pPr>
      <w:r w:rsidRPr="00617242">
        <w:rPr>
          <w:rFonts w:cs="Calibri"/>
          <w:szCs w:val="22"/>
        </w:rPr>
        <w:t>Zamawiający może odstąpić od Umowy w przypadku niewykonania przez Wykonawcę obowiązków z niej wynikających, w szczególności w przypadku:</w:t>
      </w:r>
    </w:p>
    <w:p w:rsidR="000B42D8" w:rsidRPr="00617242" w:rsidRDefault="000B42D8" w:rsidP="008D53A6">
      <w:pPr>
        <w:autoSpaceDE w:val="0"/>
        <w:ind w:left="709" w:hanging="283"/>
        <w:jc w:val="both"/>
      </w:pPr>
      <w:r w:rsidRPr="00617242">
        <w:rPr>
          <w:rFonts w:cs="Calibri"/>
          <w:szCs w:val="22"/>
        </w:rPr>
        <w:t>a) gdy Wykonawca świadczy usługi niezgodnie z O</w:t>
      </w:r>
      <w:r w:rsidR="00CA367A" w:rsidRPr="00617242">
        <w:rPr>
          <w:rFonts w:cs="Calibri"/>
          <w:szCs w:val="22"/>
        </w:rPr>
        <w:t>pisem przedmiotu zamówienia i </w:t>
      </w:r>
      <w:r w:rsidRPr="00617242">
        <w:rPr>
          <w:rFonts w:cs="Calibri"/>
          <w:szCs w:val="22"/>
        </w:rPr>
        <w:t>postanowieniami niniejszej Umowy;</w:t>
      </w:r>
    </w:p>
    <w:p w:rsidR="000B42D8" w:rsidRPr="00617242" w:rsidRDefault="000B42D8" w:rsidP="008D53A6">
      <w:pPr>
        <w:autoSpaceDE w:val="0"/>
        <w:ind w:left="709" w:hanging="283"/>
        <w:jc w:val="both"/>
      </w:pPr>
      <w:r w:rsidRPr="00617242">
        <w:rPr>
          <w:rFonts w:cs="Calibri"/>
          <w:szCs w:val="22"/>
        </w:rPr>
        <w:t>b) powierzenia przez Wykonawcę wykonywania przedmiotu niniejszej umowy lub jego części, innemu podmiotowi lub wykonywania przedmiotu umowy za pomocą innych osób niż wskazane w załączniku do umowy, bez uzyskania na takie działania uprzedniej zgody Zamawiającego,</w:t>
      </w:r>
    </w:p>
    <w:p w:rsidR="000B42D8" w:rsidRPr="00617242" w:rsidRDefault="000B42D8" w:rsidP="008D53A6">
      <w:pPr>
        <w:autoSpaceDE w:val="0"/>
        <w:ind w:left="709" w:hanging="283"/>
        <w:jc w:val="both"/>
      </w:pPr>
      <w:r w:rsidRPr="00617242">
        <w:rPr>
          <w:rFonts w:cs="Calibri"/>
          <w:szCs w:val="22"/>
        </w:rPr>
        <w:t>c) powzięcia przez Zamawiającego informacji o wszczęciu przeciwko Wykonawcy postępowania egzekucyjnego lub złożenia przeciwko niemu wniosku o likwidację lub upadłość,</w:t>
      </w:r>
    </w:p>
    <w:p w:rsidR="000B42D8" w:rsidRPr="00617242" w:rsidRDefault="000B42D8" w:rsidP="008D53A6">
      <w:pPr>
        <w:autoSpaceDE w:val="0"/>
        <w:ind w:left="709" w:hanging="283"/>
        <w:jc w:val="both"/>
      </w:pPr>
      <w:r w:rsidRPr="00617242">
        <w:rPr>
          <w:rFonts w:cs="Calibri"/>
          <w:szCs w:val="22"/>
        </w:rPr>
        <w:t xml:space="preserve">d) powzięcia przez Zamawiającego informacji, o podjęciu przez Wykonawcę działań </w:t>
      </w:r>
      <w:r w:rsidRPr="00617242">
        <w:rPr>
          <w:rFonts w:cs="Calibri"/>
          <w:szCs w:val="22"/>
        </w:rPr>
        <w:br/>
        <w:t xml:space="preserve">z wykonawcami robót budowlanych lub inspektorem nadzoru lub każdym innym podmiotem trzecim, które w konsekwencji mogłoby zaszkodzić Zamawiającemu lub realizowanemu Projektowi, </w:t>
      </w:r>
    </w:p>
    <w:p w:rsidR="000B42D8" w:rsidRPr="00617242" w:rsidRDefault="000B42D8" w:rsidP="008D53A6">
      <w:pPr>
        <w:autoSpaceDE w:val="0"/>
        <w:ind w:left="709" w:hanging="283"/>
        <w:jc w:val="both"/>
      </w:pPr>
      <w:r w:rsidRPr="00617242">
        <w:rPr>
          <w:rFonts w:eastAsia="Calibri" w:cs="Calibri"/>
          <w:szCs w:val="22"/>
        </w:rPr>
        <w:t xml:space="preserve"> e) </w:t>
      </w:r>
      <w:r w:rsidRPr="00617242">
        <w:rPr>
          <w:rFonts w:cs="Calibri"/>
          <w:szCs w:val="22"/>
        </w:rPr>
        <w:t xml:space="preserve">nie dokonał płatności na rzecz podwykonawcy </w:t>
      </w:r>
    </w:p>
    <w:p w:rsidR="000B42D8" w:rsidRPr="00617242" w:rsidRDefault="000B42D8" w:rsidP="008D53A6">
      <w:pPr>
        <w:numPr>
          <w:ilvl w:val="0"/>
          <w:numId w:val="24"/>
        </w:numPr>
        <w:tabs>
          <w:tab w:val="clear" w:pos="1440"/>
          <w:tab w:val="left" w:pos="0"/>
        </w:tabs>
        <w:ind w:left="426" w:hanging="426"/>
        <w:jc w:val="both"/>
        <w:rPr>
          <w:rFonts w:cs="Calibri"/>
          <w:szCs w:val="22"/>
        </w:rPr>
      </w:pPr>
      <w:r w:rsidRPr="00617242">
        <w:rPr>
          <w:rFonts w:cs="Calibri"/>
          <w:szCs w:val="22"/>
        </w:rPr>
        <w:t>W przypadku odstąpienia od niniejszej Umowy, Zamawiający zachowuje prawo do dochodzenia kar umownych przewidzianych w Umowie.</w:t>
      </w:r>
    </w:p>
    <w:p w:rsidR="000B42D8" w:rsidRPr="00617242" w:rsidRDefault="000B42D8" w:rsidP="008D53A6">
      <w:pPr>
        <w:numPr>
          <w:ilvl w:val="0"/>
          <w:numId w:val="24"/>
        </w:numPr>
        <w:tabs>
          <w:tab w:val="clear" w:pos="1440"/>
          <w:tab w:val="left" w:pos="0"/>
        </w:tabs>
        <w:ind w:left="426" w:hanging="426"/>
        <w:jc w:val="both"/>
        <w:rPr>
          <w:rFonts w:cs="Calibri"/>
          <w:szCs w:val="22"/>
        </w:rPr>
      </w:pPr>
      <w:r w:rsidRPr="00617242">
        <w:rPr>
          <w:rFonts w:cs="Calibri"/>
          <w:szCs w:val="22"/>
        </w:rPr>
        <w:t>Zamawiający zastrzega sobie możliwość rozwiązania umowy ze skutkiem natychmiastowym, bez żadnych konsekwencji finansowych, w przypadku niewywiązywania się lub nienależytego wywiązywania się Wykonawcy ze swoich obowiązków, wynikających z postanowień niniejszej umowy oraz naruszenia postanowień zawartych w umowie przez Wykonawcę.</w:t>
      </w:r>
    </w:p>
    <w:p w:rsidR="000B42D8" w:rsidRPr="00617242" w:rsidRDefault="000B42D8" w:rsidP="008D53A6">
      <w:pPr>
        <w:autoSpaceDE w:val="0"/>
        <w:ind w:left="360"/>
        <w:jc w:val="both"/>
        <w:rPr>
          <w:rFonts w:cs="Calibri"/>
          <w:szCs w:val="22"/>
        </w:rPr>
      </w:pPr>
    </w:p>
    <w:p w:rsidR="000B42D8" w:rsidRPr="00617242" w:rsidRDefault="000B42D8" w:rsidP="008D53A6">
      <w:pPr>
        <w:jc w:val="center"/>
      </w:pPr>
      <w:r w:rsidRPr="00617242">
        <w:rPr>
          <w:rFonts w:cs="Calibri"/>
          <w:b/>
          <w:szCs w:val="22"/>
        </w:rPr>
        <w:t>§ 1</w:t>
      </w:r>
      <w:r w:rsidR="002D2F07">
        <w:rPr>
          <w:rFonts w:cs="Calibri"/>
          <w:b/>
          <w:szCs w:val="22"/>
        </w:rPr>
        <w:t>7</w:t>
      </w:r>
    </w:p>
    <w:p w:rsidR="000B42D8" w:rsidRPr="00617242" w:rsidRDefault="000B42D8" w:rsidP="008D53A6">
      <w:pPr>
        <w:jc w:val="center"/>
      </w:pPr>
      <w:r w:rsidRPr="00617242">
        <w:rPr>
          <w:rFonts w:cs="Calibri"/>
          <w:b/>
          <w:szCs w:val="22"/>
        </w:rPr>
        <w:t>Prawa autorskie</w:t>
      </w:r>
    </w:p>
    <w:p w:rsidR="000B42D8" w:rsidRPr="00617242" w:rsidRDefault="000B42D8" w:rsidP="008D53A6">
      <w:pPr>
        <w:numPr>
          <w:ilvl w:val="0"/>
          <w:numId w:val="25"/>
        </w:numPr>
        <w:tabs>
          <w:tab w:val="num" w:pos="0"/>
        </w:tabs>
        <w:ind w:left="426" w:hanging="426"/>
        <w:jc w:val="both"/>
        <w:rPr>
          <w:rFonts w:cs="Calibri"/>
          <w:szCs w:val="22"/>
        </w:rPr>
      </w:pPr>
      <w:r w:rsidRPr="00617242">
        <w:rPr>
          <w:rFonts w:cs="Calibri"/>
          <w:szCs w:val="22"/>
        </w:rPr>
        <w:t>Wykonawca zobowiązany jest zagwarantować Zamawiającemu, że do utworów, które powstaną w wyniku realizacji niniejszej Umowy będą mu przysługiwały wyłączne i nieograniczone terytorialnie autorskie prawa majątkowe.</w:t>
      </w:r>
    </w:p>
    <w:p w:rsidR="000B42D8" w:rsidRPr="00617242" w:rsidRDefault="000B42D8" w:rsidP="008D53A6">
      <w:pPr>
        <w:numPr>
          <w:ilvl w:val="0"/>
          <w:numId w:val="25"/>
        </w:numPr>
        <w:tabs>
          <w:tab w:val="left" w:pos="0"/>
        </w:tabs>
        <w:ind w:left="426" w:hanging="426"/>
        <w:jc w:val="both"/>
        <w:rPr>
          <w:rFonts w:cs="Calibri"/>
          <w:szCs w:val="22"/>
        </w:rPr>
      </w:pPr>
      <w:r w:rsidRPr="00617242">
        <w:rPr>
          <w:rFonts w:cs="Calibri"/>
          <w:szCs w:val="22"/>
        </w:rPr>
        <w:t>Wykonawca zobowiązany jest zapewnić, aby utwory, o których mowa w ust. 1 powyżej, nie były obciążone żadnymi roszczeniami i innymi prawami osób trzecich.</w:t>
      </w:r>
    </w:p>
    <w:p w:rsidR="000B42D8" w:rsidRPr="00617242" w:rsidRDefault="000B42D8" w:rsidP="008D53A6">
      <w:pPr>
        <w:numPr>
          <w:ilvl w:val="0"/>
          <w:numId w:val="25"/>
        </w:numPr>
        <w:tabs>
          <w:tab w:val="left" w:pos="0"/>
        </w:tabs>
        <w:ind w:left="426" w:hanging="426"/>
        <w:jc w:val="both"/>
        <w:rPr>
          <w:rFonts w:cs="Calibri"/>
          <w:szCs w:val="22"/>
        </w:rPr>
      </w:pPr>
      <w:r w:rsidRPr="00617242">
        <w:rPr>
          <w:rFonts w:cs="Calibri"/>
          <w:szCs w:val="22"/>
        </w:rPr>
        <w:t>Z chwilą przyjęcia Raportu Zakończenia przez Zamawiającego wszelkie autorskie prawa majątkowe do utworów Wykonawcy powstałych w wyniku realizacji postanowień niniejszej Umowy przejdą na Zamawiającego. Wynagrodzenie wskazane w § 6 ust. 3 Umowy obejmuje również wszelkie należności za przeniesienie autorskich praw majątkowych.</w:t>
      </w:r>
    </w:p>
    <w:p w:rsidR="000B42D8" w:rsidRPr="00617242" w:rsidRDefault="000B42D8" w:rsidP="008D53A6">
      <w:pPr>
        <w:numPr>
          <w:ilvl w:val="0"/>
          <w:numId w:val="25"/>
        </w:numPr>
        <w:tabs>
          <w:tab w:val="left" w:pos="0"/>
        </w:tabs>
        <w:ind w:left="426" w:hanging="426"/>
        <w:jc w:val="both"/>
        <w:rPr>
          <w:rFonts w:cs="Calibri"/>
          <w:szCs w:val="22"/>
        </w:rPr>
      </w:pPr>
      <w:r w:rsidRPr="00617242">
        <w:rPr>
          <w:rFonts w:cs="Calibri"/>
          <w:szCs w:val="22"/>
        </w:rPr>
        <w:t>W ramach wynagrodzenia za wykonanie Przedmiotu niniejszej umowy, Wykonawca przenosi na Zamawiającego całość autorskich praw majątkowych dotyczących przedmiotu umowy na wszystkich polach eksploatacji, w szczególności wskazanych w art. 50 ustawy z dnia 4 lutego 1994 r. o prawie autorskim i prawach pokrewnych</w:t>
      </w:r>
      <w:r w:rsidR="00CA367A" w:rsidRPr="00617242">
        <w:rPr>
          <w:rFonts w:cs="Calibri"/>
          <w:szCs w:val="22"/>
        </w:rPr>
        <w:t xml:space="preserve">, </w:t>
      </w:r>
      <w:r w:rsidRPr="00617242">
        <w:rPr>
          <w:rFonts w:cs="Calibri"/>
          <w:szCs w:val="22"/>
        </w:rPr>
        <w:t>tj</w:t>
      </w:r>
      <w:r w:rsidR="00CA367A" w:rsidRPr="00617242">
        <w:rPr>
          <w:rFonts w:cs="Calibri"/>
          <w:szCs w:val="22"/>
        </w:rPr>
        <w:t>.</w:t>
      </w:r>
      <w:r w:rsidRPr="00617242">
        <w:rPr>
          <w:rFonts w:cs="Calibri"/>
          <w:szCs w:val="22"/>
        </w:rPr>
        <w:t xml:space="preserve">: </w:t>
      </w:r>
    </w:p>
    <w:p w:rsidR="000B42D8" w:rsidRPr="00617242" w:rsidRDefault="000B42D8" w:rsidP="008D53A6">
      <w:pPr>
        <w:pStyle w:val="Akapitzlist"/>
        <w:ind w:left="567" w:hanging="141"/>
        <w:jc w:val="both"/>
      </w:pPr>
      <w:r w:rsidRPr="00617242">
        <w:rPr>
          <w:rFonts w:cs="Calibri"/>
          <w:sz w:val="22"/>
          <w:szCs w:val="22"/>
        </w:rPr>
        <w:t>-utrwalanie przedmiotu umowy lub jego części we wszelkiej postaci,</w:t>
      </w:r>
      <w:r w:rsidRPr="00617242">
        <w:rPr>
          <w:rFonts w:eastAsia="MS Mincho" w:cs="Calibri"/>
          <w:sz w:val="22"/>
          <w:szCs w:val="22"/>
        </w:rPr>
        <w:t xml:space="preserve"> w tym utrwalanie przez poprzez realizację budowy, według dokumentacji projektowo-kosztorysowej będącej przedmiotem niniejszej umowy,</w:t>
      </w:r>
    </w:p>
    <w:p w:rsidR="000B42D8" w:rsidRPr="00617242" w:rsidRDefault="000B42D8" w:rsidP="008D53A6">
      <w:pPr>
        <w:pStyle w:val="Akapitzlist"/>
        <w:ind w:left="567" w:hanging="141"/>
        <w:jc w:val="both"/>
      </w:pPr>
      <w:r w:rsidRPr="00617242">
        <w:rPr>
          <w:rFonts w:cs="Calibri"/>
          <w:sz w:val="22"/>
          <w:szCs w:val="22"/>
        </w:rPr>
        <w:t>-zwielokrotnianie przedmiotu umowy lub jego części za pomocą wszelkich technik w dowolnej ilości egzemplarzy we wszelkich formatach i dowolnych nakładach, w szczególności za pomocą wszelkich znanych technik poligraficznych i filmowych, kopiowania, drukowania, zwielokrotniania wszelką techniką wizyjną i komputerową, techniką zapisu magnetycznego lub techniką cyfrową w dowolnym formacie,</w:t>
      </w:r>
    </w:p>
    <w:p w:rsidR="000B42D8" w:rsidRPr="00617242" w:rsidRDefault="000B42D8" w:rsidP="008D53A6">
      <w:pPr>
        <w:pStyle w:val="Akapitzlist"/>
        <w:ind w:left="567" w:hanging="141"/>
        <w:jc w:val="both"/>
      </w:pPr>
      <w:r w:rsidRPr="00617242">
        <w:rPr>
          <w:rFonts w:cs="Calibri"/>
          <w:sz w:val="22"/>
          <w:szCs w:val="22"/>
        </w:rPr>
        <w:t>-wprowadzanie przedmiotu umowy lub jego części oraz jej zwielokrotnionych nośników do obrotu,</w:t>
      </w:r>
    </w:p>
    <w:p w:rsidR="000B42D8" w:rsidRPr="00617242" w:rsidRDefault="000B42D8" w:rsidP="008D53A6">
      <w:pPr>
        <w:pStyle w:val="Akapitzlist"/>
        <w:ind w:left="567" w:hanging="141"/>
        <w:jc w:val="both"/>
      </w:pPr>
      <w:r w:rsidRPr="00617242">
        <w:rPr>
          <w:rFonts w:cs="Calibri"/>
          <w:sz w:val="22"/>
          <w:szCs w:val="22"/>
        </w:rPr>
        <w:t>-wprowadzanie przedmiotu umowy lub jego części do pamięci komputera,</w:t>
      </w:r>
    </w:p>
    <w:p w:rsidR="000B42D8" w:rsidRPr="00617242" w:rsidRDefault="000B42D8" w:rsidP="008D53A6">
      <w:pPr>
        <w:pStyle w:val="Akapitzlist"/>
        <w:ind w:left="567" w:hanging="141"/>
        <w:jc w:val="both"/>
      </w:pPr>
      <w:r w:rsidRPr="00617242">
        <w:rPr>
          <w:rFonts w:cs="Calibri"/>
          <w:sz w:val="22"/>
          <w:szCs w:val="22"/>
        </w:rPr>
        <w:t>-wykorzystanie przedmiotu umowy lub jego części w celach promocji inwestycji;</w:t>
      </w:r>
    </w:p>
    <w:p w:rsidR="000B42D8" w:rsidRPr="00617242" w:rsidRDefault="000B42D8" w:rsidP="008D53A6">
      <w:pPr>
        <w:pStyle w:val="Akapitzlist"/>
        <w:ind w:left="567" w:hanging="141"/>
        <w:jc w:val="both"/>
      </w:pPr>
      <w:r w:rsidRPr="00617242">
        <w:rPr>
          <w:rFonts w:cs="Calibri"/>
          <w:sz w:val="22"/>
          <w:szCs w:val="22"/>
        </w:rPr>
        <w:t xml:space="preserve">-wykorzystanie przedmiotu umowy lub jego części w celu pozyskiwania dostępnych form pomocy finansowej dla realizacji inwestycji, </w:t>
      </w:r>
    </w:p>
    <w:p w:rsidR="000B42D8" w:rsidRPr="00617242" w:rsidRDefault="000B42D8" w:rsidP="008D53A6">
      <w:pPr>
        <w:pStyle w:val="Akapitzlist"/>
        <w:ind w:left="567" w:hanging="141"/>
        <w:jc w:val="both"/>
      </w:pPr>
      <w:r w:rsidRPr="00617242">
        <w:rPr>
          <w:rFonts w:cs="Calibri"/>
          <w:sz w:val="22"/>
          <w:szCs w:val="22"/>
        </w:rPr>
        <w:t>-wykorzystania przedmiotu umowy lub jego części przy pro</w:t>
      </w:r>
      <w:r w:rsidR="00AC0C70" w:rsidRPr="00617242">
        <w:rPr>
          <w:rFonts w:cs="Calibri"/>
          <w:sz w:val="22"/>
          <w:szCs w:val="22"/>
        </w:rPr>
        <w:t>wadzeniu wszelkich postępowań o </w:t>
      </w:r>
      <w:r w:rsidRPr="00617242">
        <w:rPr>
          <w:rFonts w:cs="Calibri"/>
          <w:sz w:val="22"/>
          <w:szCs w:val="22"/>
        </w:rPr>
        <w:t>udzielenie zamówień publicznych związanych z realizacją inwestycji przez Zamawiającego,</w:t>
      </w:r>
    </w:p>
    <w:p w:rsidR="000B42D8" w:rsidRPr="00617242" w:rsidRDefault="000B42D8" w:rsidP="008D53A6">
      <w:pPr>
        <w:pStyle w:val="Akapitzlist"/>
        <w:ind w:left="567" w:hanging="141"/>
        <w:jc w:val="both"/>
      </w:pPr>
      <w:r w:rsidRPr="00617242">
        <w:rPr>
          <w:rFonts w:cs="Calibri"/>
          <w:sz w:val="22"/>
          <w:szCs w:val="22"/>
        </w:rPr>
        <w:t>-wystawianie i prezentacja na publicznych pokazach,</w:t>
      </w:r>
    </w:p>
    <w:p w:rsidR="000B42D8" w:rsidRPr="00617242" w:rsidRDefault="000B42D8" w:rsidP="008D53A6">
      <w:pPr>
        <w:pStyle w:val="Akapitzlist"/>
        <w:ind w:left="567" w:hanging="141"/>
        <w:jc w:val="both"/>
      </w:pPr>
      <w:r w:rsidRPr="00617242">
        <w:rPr>
          <w:rFonts w:cs="Calibri"/>
          <w:sz w:val="22"/>
          <w:szCs w:val="22"/>
        </w:rPr>
        <w:t>-wykorzystania przedmiotu umowy i opracowań wykonanych na podstawie niniejszej umowy przez inne upoważnione osoby wykonujących inną dokumentację projektową i opracowania, na podstawie oddzielnej umowy, w tym w przypadku,</w:t>
      </w:r>
    </w:p>
    <w:p w:rsidR="000B42D8" w:rsidRPr="00617242" w:rsidRDefault="000B42D8" w:rsidP="008D53A6">
      <w:pPr>
        <w:pStyle w:val="Akapitzlist"/>
        <w:ind w:left="567" w:hanging="141"/>
        <w:jc w:val="both"/>
      </w:pPr>
      <w:r w:rsidRPr="00617242">
        <w:rPr>
          <w:rFonts w:cs="Calibri"/>
          <w:sz w:val="22"/>
          <w:szCs w:val="22"/>
        </w:rPr>
        <w:t xml:space="preserve">-przeniesienia przez Zamawiającego na inną osobę praw majątkowych do dokumentacji wykonanej na podstawie niniejszej umowy, oraz </w:t>
      </w:r>
    </w:p>
    <w:p w:rsidR="000B42D8" w:rsidRPr="00617242" w:rsidRDefault="000B42D8" w:rsidP="008D53A6">
      <w:pPr>
        <w:pStyle w:val="Akapitzlist"/>
        <w:ind w:left="567" w:hanging="141"/>
        <w:jc w:val="both"/>
      </w:pPr>
      <w:r w:rsidRPr="00617242">
        <w:rPr>
          <w:rFonts w:cs="Calibri"/>
          <w:sz w:val="22"/>
          <w:szCs w:val="22"/>
        </w:rPr>
        <w:t>-bez ograniczeń modyfikowania i wprowadzania zmian przez Zamawiającego jak również osoby trzecie na zlecenie Zamawiającego.</w:t>
      </w:r>
    </w:p>
    <w:p w:rsidR="000B42D8" w:rsidRPr="00617242" w:rsidRDefault="000B42D8" w:rsidP="008D53A6">
      <w:pPr>
        <w:numPr>
          <w:ilvl w:val="0"/>
          <w:numId w:val="25"/>
        </w:numPr>
        <w:tabs>
          <w:tab w:val="left" w:pos="0"/>
        </w:tabs>
        <w:ind w:left="426" w:hanging="426"/>
        <w:jc w:val="both"/>
        <w:rPr>
          <w:rFonts w:cs="Calibri"/>
          <w:szCs w:val="22"/>
        </w:rPr>
      </w:pPr>
      <w:r w:rsidRPr="00617242">
        <w:rPr>
          <w:rFonts w:cs="Calibri"/>
          <w:szCs w:val="22"/>
        </w:rPr>
        <w:t>W przypadku wykonywania przez Wykonawcę przedmiotu umowy z udziałem osób trzecich, którym przysługują do niego lub jego części majątkowe prawa autorskie, Wykonawca zobowiązany jest do nabycia od uprawnionych majątkowych praw autorskich celem ich dalszego przeniesienia na Zamawiającego w zakresie wymaganym umową.</w:t>
      </w:r>
    </w:p>
    <w:p w:rsidR="000B42D8" w:rsidRPr="00617242" w:rsidRDefault="000B42D8" w:rsidP="008D53A6">
      <w:pPr>
        <w:numPr>
          <w:ilvl w:val="0"/>
          <w:numId w:val="25"/>
        </w:numPr>
        <w:tabs>
          <w:tab w:val="left" w:pos="0"/>
        </w:tabs>
        <w:ind w:left="426" w:hanging="426"/>
        <w:jc w:val="both"/>
      </w:pPr>
      <w:r w:rsidRPr="00617242">
        <w:rPr>
          <w:rFonts w:cs="Calibri"/>
          <w:szCs w:val="22"/>
        </w:rPr>
        <w:t xml:space="preserve">Wykonawca ponosi wyłączną odpowiedzialność za wszelkie roszczenia osób trzecich </w:t>
      </w:r>
      <w:r w:rsidRPr="00617242">
        <w:rPr>
          <w:rFonts w:cs="Calibri"/>
          <w:szCs w:val="22"/>
        </w:rPr>
        <w:br/>
        <w:t>z tytułu naruszenia przez niego praw autorskich, które powinny być przeniesione na Zamawiającego w związku z realizacją niniejszej Umowy.</w:t>
      </w:r>
    </w:p>
    <w:p w:rsidR="000B42D8" w:rsidRPr="00617242" w:rsidRDefault="000B42D8" w:rsidP="008D53A6">
      <w:pPr>
        <w:autoSpaceDE w:val="0"/>
        <w:rPr>
          <w:rFonts w:cs="Calibri"/>
          <w:b/>
          <w:bCs/>
          <w:szCs w:val="22"/>
        </w:rPr>
      </w:pPr>
    </w:p>
    <w:p w:rsidR="000B42D8" w:rsidRPr="00617242" w:rsidRDefault="000B42D8" w:rsidP="008D53A6">
      <w:pPr>
        <w:autoSpaceDE w:val="0"/>
        <w:jc w:val="center"/>
      </w:pPr>
      <w:r w:rsidRPr="00617242">
        <w:rPr>
          <w:rFonts w:cs="Calibri"/>
          <w:b/>
          <w:bCs/>
          <w:szCs w:val="22"/>
        </w:rPr>
        <w:t xml:space="preserve">§ </w:t>
      </w:r>
      <w:r w:rsidR="002D2F07">
        <w:rPr>
          <w:rFonts w:cs="Calibri"/>
          <w:b/>
          <w:bCs/>
          <w:szCs w:val="22"/>
        </w:rPr>
        <w:t>18</w:t>
      </w:r>
    </w:p>
    <w:p w:rsidR="000B42D8" w:rsidRPr="00617242" w:rsidRDefault="000B42D8" w:rsidP="008D53A6">
      <w:pPr>
        <w:autoSpaceDE w:val="0"/>
        <w:jc w:val="center"/>
      </w:pPr>
      <w:r w:rsidRPr="00617242">
        <w:rPr>
          <w:rFonts w:cs="Calibri"/>
          <w:b/>
          <w:bCs/>
          <w:szCs w:val="22"/>
        </w:rPr>
        <w:t>Zmiana umowy</w:t>
      </w:r>
    </w:p>
    <w:p w:rsidR="000B42D8" w:rsidRPr="00617242" w:rsidRDefault="000B42D8" w:rsidP="008D53A6">
      <w:pPr>
        <w:numPr>
          <w:ilvl w:val="0"/>
          <w:numId w:val="10"/>
        </w:numPr>
        <w:tabs>
          <w:tab w:val="left" w:pos="540"/>
        </w:tabs>
        <w:autoSpaceDE w:val="0"/>
        <w:ind w:left="540" w:hanging="540"/>
        <w:jc w:val="both"/>
      </w:pPr>
      <w:r w:rsidRPr="00617242">
        <w:rPr>
          <w:rFonts w:cs="Calibri"/>
          <w:szCs w:val="22"/>
        </w:rPr>
        <w:t xml:space="preserve">Zmiana postanowień niniejszej Umowy w stosunku do treści oferty, na podstawie, której dokonano wyboru Wykonawcy, jest dopuszczalna w szczególnie uzasadnionych przypadkach, na zasadach wskazanych w ust 2 – 11. </w:t>
      </w:r>
    </w:p>
    <w:p w:rsidR="000B42D8" w:rsidRPr="00617242" w:rsidRDefault="000B42D8" w:rsidP="008D53A6">
      <w:pPr>
        <w:numPr>
          <w:ilvl w:val="0"/>
          <w:numId w:val="10"/>
        </w:numPr>
        <w:tabs>
          <w:tab w:val="left" w:pos="540"/>
        </w:tabs>
        <w:autoSpaceDE w:val="0"/>
        <w:ind w:left="540" w:hanging="540"/>
        <w:jc w:val="both"/>
      </w:pPr>
      <w:r w:rsidRPr="00617242">
        <w:rPr>
          <w:rFonts w:cs="Calibri"/>
          <w:color w:val="000000"/>
          <w:spacing w:val="-3"/>
          <w:szCs w:val="22"/>
        </w:rPr>
        <w:t>Zmiana może obejmować:</w:t>
      </w:r>
    </w:p>
    <w:p w:rsidR="000B42D8" w:rsidRPr="00617242" w:rsidRDefault="000B42D8" w:rsidP="008D53A6">
      <w:pPr>
        <w:shd w:val="clear" w:color="auto" w:fill="FFFFFF"/>
        <w:tabs>
          <w:tab w:val="left" w:pos="851"/>
        </w:tabs>
        <w:ind w:left="851" w:hanging="312"/>
        <w:jc w:val="both"/>
      </w:pPr>
      <w:r w:rsidRPr="00617242">
        <w:rPr>
          <w:rFonts w:cs="Calibri"/>
          <w:color w:val="000000"/>
          <w:spacing w:val="6"/>
          <w:szCs w:val="22"/>
        </w:rPr>
        <w:t>a)</w:t>
      </w:r>
      <w:r w:rsidRPr="00617242">
        <w:rPr>
          <w:rFonts w:cs="Calibri"/>
          <w:color w:val="000000"/>
          <w:spacing w:val="6"/>
          <w:szCs w:val="22"/>
        </w:rPr>
        <w:tab/>
        <w:t xml:space="preserve">zmianę sposobu spełnienia świadczenia umownego przy zachowaniu co najmniej standardów jakościowych określonych Wymaganiami Zamawiającego, </w:t>
      </w:r>
    </w:p>
    <w:p w:rsidR="000B42D8" w:rsidRPr="00617242" w:rsidRDefault="000B42D8" w:rsidP="008D53A6">
      <w:pPr>
        <w:shd w:val="clear" w:color="auto" w:fill="FFFFFF"/>
        <w:tabs>
          <w:tab w:val="left" w:pos="851"/>
        </w:tabs>
        <w:ind w:left="1078" w:hanging="539"/>
        <w:jc w:val="both"/>
      </w:pPr>
      <w:r w:rsidRPr="00617242">
        <w:rPr>
          <w:rFonts w:cs="Calibri"/>
          <w:color w:val="000000"/>
          <w:spacing w:val="6"/>
          <w:szCs w:val="22"/>
        </w:rPr>
        <w:t>b)</w:t>
      </w:r>
      <w:r w:rsidRPr="00617242">
        <w:rPr>
          <w:rFonts w:cs="Calibri"/>
          <w:color w:val="000000"/>
          <w:spacing w:val="6"/>
          <w:szCs w:val="22"/>
        </w:rPr>
        <w:tab/>
        <w:t xml:space="preserve">pominięcie jakiejkolwiek części usług (jednak bez prawa zlecenia jej osobom </w:t>
      </w:r>
      <w:r w:rsidRPr="00617242">
        <w:rPr>
          <w:rFonts w:cs="Calibri"/>
          <w:color w:val="000000"/>
          <w:spacing w:val="-5"/>
          <w:szCs w:val="22"/>
        </w:rPr>
        <w:t xml:space="preserve">trzecim) </w:t>
      </w:r>
    </w:p>
    <w:p w:rsidR="000B42D8" w:rsidRPr="00617242" w:rsidRDefault="000B42D8" w:rsidP="008D53A6">
      <w:pPr>
        <w:tabs>
          <w:tab w:val="left" w:pos="540"/>
          <w:tab w:val="left" w:pos="851"/>
        </w:tabs>
        <w:autoSpaceDE w:val="0"/>
        <w:ind w:left="1078" w:hanging="539"/>
        <w:jc w:val="both"/>
      </w:pPr>
      <w:r w:rsidRPr="00617242">
        <w:rPr>
          <w:rFonts w:cs="Calibri"/>
          <w:color w:val="000000"/>
          <w:spacing w:val="-3"/>
          <w:szCs w:val="22"/>
        </w:rPr>
        <w:t>c)</w:t>
      </w:r>
      <w:r w:rsidRPr="00617242">
        <w:rPr>
          <w:rFonts w:cs="Calibri"/>
          <w:color w:val="000000"/>
          <w:spacing w:val="-3"/>
          <w:szCs w:val="22"/>
        </w:rPr>
        <w:tab/>
        <w:t>zmiany w kolejności i terminach wykonywania usług,</w:t>
      </w:r>
    </w:p>
    <w:p w:rsidR="000B42D8" w:rsidRPr="00617242" w:rsidRDefault="000B42D8" w:rsidP="008D53A6">
      <w:pPr>
        <w:tabs>
          <w:tab w:val="left" w:pos="540"/>
          <w:tab w:val="left" w:pos="851"/>
        </w:tabs>
        <w:autoSpaceDE w:val="0"/>
        <w:ind w:left="851" w:hanging="312"/>
        <w:jc w:val="both"/>
      </w:pPr>
      <w:r w:rsidRPr="00617242">
        <w:rPr>
          <w:rFonts w:cs="Calibri"/>
          <w:color w:val="000000"/>
          <w:spacing w:val="-3"/>
          <w:szCs w:val="22"/>
        </w:rPr>
        <w:t>d)</w:t>
      </w:r>
      <w:r w:rsidRPr="00617242">
        <w:rPr>
          <w:rFonts w:cs="Calibri"/>
          <w:color w:val="000000"/>
          <w:spacing w:val="-3"/>
          <w:szCs w:val="22"/>
        </w:rPr>
        <w:tab/>
        <w:t xml:space="preserve">zastąpienie zakresu planowanych do wykonania usług innym zakresem usług przy zachowaniu wymogów jakościowych oraz wymogu zgodności z celem i zasadami realizacji Przedsięwzięcia, </w:t>
      </w:r>
    </w:p>
    <w:p w:rsidR="000B42D8" w:rsidRPr="00617242" w:rsidRDefault="000B42D8" w:rsidP="008D53A6">
      <w:pPr>
        <w:tabs>
          <w:tab w:val="left" w:pos="540"/>
          <w:tab w:val="left" w:pos="851"/>
        </w:tabs>
        <w:autoSpaceDE w:val="0"/>
        <w:ind w:left="1078" w:hanging="539"/>
        <w:jc w:val="both"/>
      </w:pPr>
      <w:r w:rsidRPr="00617242">
        <w:rPr>
          <w:rFonts w:cs="Calibri"/>
          <w:color w:val="000000"/>
          <w:spacing w:val="-3"/>
          <w:szCs w:val="22"/>
        </w:rPr>
        <w:t xml:space="preserve">e) </w:t>
      </w:r>
      <w:r w:rsidRPr="00617242">
        <w:rPr>
          <w:rFonts w:cs="Calibri"/>
          <w:color w:val="000000"/>
          <w:spacing w:val="-3"/>
          <w:szCs w:val="22"/>
        </w:rPr>
        <w:tab/>
        <w:t xml:space="preserve">zmiany wynikające z  zmiany prawa, np. zmiany stawki VAT.  </w:t>
      </w:r>
    </w:p>
    <w:p w:rsidR="000B42D8" w:rsidRPr="00617242" w:rsidRDefault="000B42D8" w:rsidP="008D53A6">
      <w:pPr>
        <w:numPr>
          <w:ilvl w:val="0"/>
          <w:numId w:val="10"/>
        </w:numPr>
        <w:tabs>
          <w:tab w:val="left" w:pos="540"/>
        </w:tabs>
        <w:autoSpaceDE w:val="0"/>
        <w:ind w:left="540" w:hanging="540"/>
        <w:jc w:val="both"/>
      </w:pPr>
      <w:r w:rsidRPr="00617242">
        <w:rPr>
          <w:rFonts w:cs="Calibri"/>
          <w:color w:val="000000"/>
          <w:szCs w:val="22"/>
        </w:rPr>
        <w:t>Zmiany mogą być wprowadzone jedną z następujących metod:</w:t>
      </w:r>
    </w:p>
    <w:p w:rsidR="000B42D8" w:rsidRPr="00617242" w:rsidRDefault="000B42D8" w:rsidP="008D53A6">
      <w:pPr>
        <w:shd w:val="clear" w:color="auto" w:fill="FFFFFF"/>
        <w:overflowPunct w:val="0"/>
        <w:autoSpaceDE w:val="0"/>
        <w:ind w:left="851" w:hanging="312"/>
        <w:jc w:val="both"/>
      </w:pPr>
      <w:r w:rsidRPr="00617242">
        <w:rPr>
          <w:rFonts w:cs="Calibri"/>
          <w:color w:val="000000"/>
          <w:szCs w:val="22"/>
        </w:rPr>
        <w:t xml:space="preserve">a) </w:t>
      </w:r>
      <w:r w:rsidRPr="00617242">
        <w:rPr>
          <w:rFonts w:cs="Calibri"/>
          <w:color w:val="000000"/>
          <w:szCs w:val="22"/>
        </w:rPr>
        <w:tab/>
        <w:t xml:space="preserve">Wykonawca może zaproponować Zmianę, przez </w:t>
      </w:r>
      <w:r w:rsidRPr="00617242">
        <w:rPr>
          <w:rFonts w:cs="Calibri"/>
          <w:szCs w:val="22"/>
        </w:rPr>
        <w:t>złożenie pisemnej propozycji zmian, które zdaniem Wykonawcy w razie przyjęcia pozwolą skrócić okres realizacji umowy lub obniżą koszty realizacji umowy lub w inny sposób będą korzystne dla Zamawiającego</w:t>
      </w:r>
      <w:r w:rsidRPr="00617242">
        <w:rPr>
          <w:rFonts w:cs="Calibri"/>
          <w:color w:val="000000"/>
          <w:szCs w:val="22"/>
        </w:rPr>
        <w:t xml:space="preserve">. </w:t>
      </w:r>
    </w:p>
    <w:p w:rsidR="000B42D8" w:rsidRPr="00617242" w:rsidRDefault="000B42D8" w:rsidP="008D53A6">
      <w:pPr>
        <w:shd w:val="clear" w:color="auto" w:fill="FFFFFF"/>
        <w:overflowPunct w:val="0"/>
        <w:autoSpaceDE w:val="0"/>
        <w:ind w:left="851" w:hanging="312"/>
        <w:jc w:val="both"/>
      </w:pPr>
      <w:r w:rsidRPr="00617242">
        <w:rPr>
          <w:rFonts w:cs="Calibri"/>
          <w:color w:val="000000"/>
          <w:szCs w:val="22"/>
        </w:rPr>
        <w:t>b)</w:t>
      </w:r>
      <w:r w:rsidRPr="00617242">
        <w:rPr>
          <w:rFonts w:cs="Calibri"/>
          <w:color w:val="000000"/>
          <w:szCs w:val="22"/>
        </w:rPr>
        <w:tab/>
        <w:t xml:space="preserve">Zamawiający może przedłożyć propozycję zmian, jeżeli ich wprowadzenie jest konieczne dla prawidłowej realizacji Przedsięwzięcia, </w:t>
      </w:r>
      <w:r w:rsidRPr="00617242">
        <w:rPr>
          <w:rFonts w:cs="Calibri"/>
          <w:szCs w:val="22"/>
        </w:rPr>
        <w:t>które w razie przyjęcia pozwolą skrócić okres realizacji umowy lub obniżą koszty realizacji umowy lub w inny sposób będą korzystne dla Zamawiającego</w:t>
      </w:r>
      <w:r w:rsidRPr="00617242">
        <w:rPr>
          <w:rFonts w:cs="Calibri"/>
          <w:color w:val="000000"/>
          <w:szCs w:val="22"/>
        </w:rPr>
        <w:t xml:space="preserve"> lub jeżeli konieczności ich wprowadzenia wynika z decyzji krajowych lub zagranicznych instytucji zarządzających i monitorujących realizację Przedsięwzięcia, ze zmiany prawa lub ze zmiany okoliczności, której nie można było przewidzieć w chwili zawarcia Umowy.</w:t>
      </w:r>
    </w:p>
    <w:p w:rsidR="000B42D8" w:rsidRPr="00617242" w:rsidRDefault="000B42D8" w:rsidP="00ED2F53">
      <w:pPr>
        <w:numPr>
          <w:ilvl w:val="0"/>
          <w:numId w:val="10"/>
        </w:numPr>
        <w:shd w:val="clear" w:color="auto" w:fill="FFFFFF"/>
        <w:tabs>
          <w:tab w:val="clear" w:pos="680"/>
        </w:tabs>
        <w:ind w:left="567"/>
        <w:jc w:val="both"/>
      </w:pPr>
      <w:r w:rsidRPr="00617242">
        <w:rPr>
          <w:rFonts w:cs="Calibri"/>
          <w:color w:val="000000"/>
          <w:spacing w:val="-3"/>
          <w:szCs w:val="22"/>
        </w:rPr>
        <w:t>Każda ze stron przedkładając drugiej stronie propozycję zmian</w:t>
      </w:r>
      <w:r w:rsidR="008D53A6" w:rsidRPr="00617242">
        <w:rPr>
          <w:rFonts w:cs="Calibri"/>
          <w:color w:val="000000"/>
          <w:spacing w:val="-3"/>
          <w:szCs w:val="22"/>
        </w:rPr>
        <w:t xml:space="preserve"> spełniającą wymogi określone w </w:t>
      </w:r>
      <w:r w:rsidRPr="00617242">
        <w:rPr>
          <w:rFonts w:cs="Calibri"/>
          <w:color w:val="000000"/>
          <w:spacing w:val="-3"/>
          <w:szCs w:val="22"/>
        </w:rPr>
        <w:t>ust</w:t>
      </w:r>
      <w:r w:rsidR="008D53A6" w:rsidRPr="00617242">
        <w:rPr>
          <w:rFonts w:cs="Calibri"/>
          <w:color w:val="000000"/>
          <w:spacing w:val="-3"/>
          <w:szCs w:val="22"/>
        </w:rPr>
        <w:t>. </w:t>
      </w:r>
      <w:r w:rsidRPr="00617242">
        <w:rPr>
          <w:rFonts w:cs="Calibri"/>
          <w:color w:val="000000"/>
          <w:spacing w:val="-3"/>
          <w:szCs w:val="22"/>
        </w:rPr>
        <w:t xml:space="preserve">3, wraz z tą propozycją przedłoży: </w:t>
      </w:r>
    </w:p>
    <w:p w:rsidR="000B42D8" w:rsidRPr="00617242" w:rsidRDefault="00CA367A" w:rsidP="008D53A6">
      <w:pPr>
        <w:shd w:val="clear" w:color="auto" w:fill="FFFFFF"/>
        <w:tabs>
          <w:tab w:val="left" w:pos="567"/>
        </w:tabs>
        <w:ind w:left="937" w:hanging="370"/>
        <w:jc w:val="both"/>
      </w:pPr>
      <w:r w:rsidRPr="00617242">
        <w:rPr>
          <w:rFonts w:cs="Calibri"/>
          <w:color w:val="000000"/>
          <w:spacing w:val="-2"/>
          <w:szCs w:val="22"/>
        </w:rPr>
        <w:t> </w:t>
      </w:r>
      <w:r w:rsidR="000B42D8" w:rsidRPr="00617242">
        <w:rPr>
          <w:rFonts w:cs="Calibri"/>
          <w:color w:val="000000"/>
          <w:spacing w:val="-2"/>
          <w:szCs w:val="22"/>
        </w:rPr>
        <w:t>a) opis proponowanych zmian i harmonogram wykonania zmian,</w:t>
      </w:r>
    </w:p>
    <w:p w:rsidR="000B42D8" w:rsidRPr="00617242" w:rsidRDefault="000B42D8" w:rsidP="008D53A6">
      <w:pPr>
        <w:shd w:val="clear" w:color="auto" w:fill="FFFFFF"/>
        <w:tabs>
          <w:tab w:val="left" w:pos="567"/>
          <w:tab w:val="left" w:pos="900"/>
        </w:tabs>
        <w:ind w:left="851" w:hanging="228"/>
        <w:jc w:val="both"/>
      </w:pPr>
      <w:r w:rsidRPr="00617242">
        <w:rPr>
          <w:rFonts w:cs="Calibri"/>
          <w:color w:val="000000"/>
          <w:spacing w:val="2"/>
          <w:szCs w:val="22"/>
        </w:rPr>
        <w:t>b) propozycję dotyczącą jakichkolwiek koniecznych modyfikacji w harmonogramie świadczenia usług i szacunek w jaki sposób zakładane zmiany wpłyną na termin realizacji przedmiotu umowy</w:t>
      </w:r>
      <w:r w:rsidRPr="00617242">
        <w:rPr>
          <w:rFonts w:cs="Calibri"/>
          <w:color w:val="000000"/>
          <w:spacing w:val="-4"/>
          <w:szCs w:val="22"/>
        </w:rPr>
        <w:t>, oraz</w:t>
      </w:r>
    </w:p>
    <w:p w:rsidR="000B42D8" w:rsidRPr="00617242" w:rsidRDefault="000B42D8" w:rsidP="008D53A6">
      <w:pPr>
        <w:shd w:val="clear" w:color="auto" w:fill="FFFFFF"/>
        <w:tabs>
          <w:tab w:val="left" w:pos="567"/>
          <w:tab w:val="left" w:pos="900"/>
        </w:tabs>
        <w:ind w:left="1477" w:hanging="910"/>
        <w:jc w:val="both"/>
      </w:pPr>
      <w:r w:rsidRPr="00617242">
        <w:rPr>
          <w:rFonts w:cs="Calibri"/>
          <w:color w:val="000000"/>
          <w:spacing w:val="-4"/>
          <w:szCs w:val="22"/>
        </w:rPr>
        <w:t>c) szacunki dotyczące wpływu zmian na wynagrodzenie należne Wykonawcy wraz z uzasadnieniem.</w:t>
      </w:r>
    </w:p>
    <w:p w:rsidR="000B42D8" w:rsidRPr="00617242" w:rsidRDefault="000B42D8" w:rsidP="008D53A6">
      <w:pPr>
        <w:shd w:val="clear" w:color="auto" w:fill="FFFFFF"/>
        <w:tabs>
          <w:tab w:val="left" w:pos="540"/>
        </w:tabs>
        <w:ind w:left="540" w:hanging="540"/>
        <w:jc w:val="both"/>
      </w:pPr>
      <w:r w:rsidRPr="00617242">
        <w:rPr>
          <w:rFonts w:cs="Calibri"/>
          <w:color w:val="000000"/>
          <w:spacing w:val="-4"/>
          <w:szCs w:val="22"/>
        </w:rPr>
        <w:t>5.</w:t>
      </w:r>
      <w:r w:rsidRPr="00617242">
        <w:rPr>
          <w:rFonts w:cs="Calibri"/>
          <w:color w:val="000000"/>
          <w:spacing w:val="-4"/>
          <w:szCs w:val="22"/>
        </w:rPr>
        <w:tab/>
        <w:t xml:space="preserve">Po otrzymaniu propozycji, Wykonawca albo Zamawiający (w zależności od przypadku) w terminie 14 dni zatwierdzi bądź odrzuci otrzymaną propozycję zmiany bądź w tym terminie wystąpi do strony występującej z propozycją zmian przesyłając zmodyfikowaną propozycję zmian spełniającą wymogi opisane w ust. 4. </w:t>
      </w:r>
    </w:p>
    <w:p w:rsidR="000B42D8" w:rsidRPr="00617242" w:rsidRDefault="000B42D8" w:rsidP="008D53A6">
      <w:pPr>
        <w:shd w:val="clear" w:color="auto" w:fill="FFFFFF"/>
        <w:tabs>
          <w:tab w:val="left" w:pos="540"/>
        </w:tabs>
        <w:ind w:left="540" w:hanging="540"/>
        <w:jc w:val="both"/>
      </w:pPr>
      <w:r w:rsidRPr="00617242">
        <w:rPr>
          <w:rFonts w:cs="Calibri"/>
          <w:color w:val="000000"/>
          <w:spacing w:val="-4"/>
          <w:szCs w:val="22"/>
        </w:rPr>
        <w:t xml:space="preserve">6. </w:t>
      </w:r>
      <w:r w:rsidRPr="00617242">
        <w:rPr>
          <w:rFonts w:cs="Calibri"/>
          <w:color w:val="000000"/>
          <w:spacing w:val="-4"/>
          <w:szCs w:val="22"/>
        </w:rPr>
        <w:tab/>
        <w:t>W przypadku upływu terminu podanego w ust. 5, traktuje się iż propozycja wprowadzenia zmian została odrzucona.</w:t>
      </w:r>
    </w:p>
    <w:p w:rsidR="000B42D8" w:rsidRPr="00617242" w:rsidRDefault="000B42D8" w:rsidP="008D53A6">
      <w:pPr>
        <w:shd w:val="clear" w:color="auto" w:fill="FFFFFF"/>
        <w:ind w:left="540" w:hanging="540"/>
        <w:jc w:val="both"/>
      </w:pPr>
      <w:r w:rsidRPr="00617242">
        <w:rPr>
          <w:rFonts w:cs="Calibri"/>
          <w:color w:val="000000"/>
          <w:spacing w:val="-3"/>
          <w:szCs w:val="22"/>
        </w:rPr>
        <w:t>7.</w:t>
      </w:r>
      <w:r w:rsidRPr="00617242">
        <w:rPr>
          <w:rFonts w:cs="Calibri"/>
          <w:color w:val="000000"/>
          <w:spacing w:val="-3"/>
          <w:szCs w:val="22"/>
        </w:rPr>
        <w:tab/>
      </w:r>
      <w:r w:rsidRPr="00617242">
        <w:rPr>
          <w:rFonts w:cs="Calibri"/>
          <w:szCs w:val="22"/>
        </w:rPr>
        <w:t>Do przesłanych zmodyfikowanych propozycji zmian mają zastosowanie postanowienia ust 5-6.</w:t>
      </w:r>
    </w:p>
    <w:p w:rsidR="000B42D8" w:rsidRPr="00617242" w:rsidRDefault="000B42D8" w:rsidP="008D53A6">
      <w:pPr>
        <w:shd w:val="clear" w:color="auto" w:fill="FFFFFF"/>
        <w:ind w:left="540" w:hanging="540"/>
        <w:jc w:val="both"/>
      </w:pPr>
      <w:r w:rsidRPr="00617242">
        <w:rPr>
          <w:rFonts w:cs="Calibri"/>
          <w:szCs w:val="22"/>
        </w:rPr>
        <w:t>8.</w:t>
      </w:r>
      <w:r w:rsidRPr="00617242">
        <w:rPr>
          <w:rFonts w:cs="Calibri"/>
          <w:szCs w:val="22"/>
        </w:rPr>
        <w:tab/>
      </w:r>
      <w:r w:rsidRPr="00617242">
        <w:rPr>
          <w:rFonts w:cs="Calibri"/>
          <w:color w:val="000000"/>
          <w:spacing w:val="-3"/>
          <w:szCs w:val="22"/>
        </w:rPr>
        <w:t>W przypadku przyjęcia propozycji zmian wchodzą one w życie pod warunkiem objęcia ich pisemnym aneksem.</w:t>
      </w:r>
    </w:p>
    <w:p w:rsidR="000B42D8" w:rsidRPr="00617242" w:rsidRDefault="000B42D8" w:rsidP="008D53A6">
      <w:pPr>
        <w:widowControl w:val="0"/>
        <w:shd w:val="clear" w:color="auto" w:fill="FFFFFF"/>
        <w:tabs>
          <w:tab w:val="left" w:pos="540"/>
          <w:tab w:val="right" w:leader="dot" w:pos="9000"/>
        </w:tabs>
        <w:ind w:left="540" w:hanging="540"/>
        <w:jc w:val="both"/>
      </w:pPr>
      <w:r w:rsidRPr="00617242">
        <w:rPr>
          <w:rFonts w:cs="Calibri"/>
          <w:szCs w:val="22"/>
        </w:rPr>
        <w:t>9.</w:t>
      </w:r>
      <w:r w:rsidRPr="00617242">
        <w:rPr>
          <w:rFonts w:cs="Calibri"/>
          <w:szCs w:val="22"/>
        </w:rPr>
        <w:tab/>
        <w:t xml:space="preserve">Zmiana nie może powodować zmiany terminu wykonania umowy określonego w § 5 ust 1 lub kwoty określonej § 6 ust 3 przy przyjęciu, których w postępowaniu o udzielenie zamówienia publicznego na wykonanie zamówienia będącego przedmiotem niniejszej umowy zostałaby wybrana inna oferta, aniżeli oferta Wykonawcy. </w:t>
      </w:r>
    </w:p>
    <w:p w:rsidR="000B42D8" w:rsidRPr="00617242" w:rsidRDefault="000B42D8" w:rsidP="008D53A6">
      <w:pPr>
        <w:widowControl w:val="0"/>
        <w:shd w:val="clear" w:color="auto" w:fill="FFFFFF"/>
        <w:tabs>
          <w:tab w:val="left" w:pos="540"/>
          <w:tab w:val="right" w:leader="dot" w:pos="9000"/>
        </w:tabs>
        <w:ind w:left="540" w:hanging="540"/>
        <w:jc w:val="both"/>
      </w:pPr>
      <w:r w:rsidRPr="00617242">
        <w:rPr>
          <w:rFonts w:cs="Calibri"/>
          <w:szCs w:val="22"/>
        </w:rPr>
        <w:t>10.</w:t>
      </w:r>
      <w:r w:rsidRPr="00617242">
        <w:rPr>
          <w:rFonts w:cs="Calibri"/>
          <w:szCs w:val="22"/>
        </w:rPr>
        <w:tab/>
        <w:t xml:space="preserve">Kwota, o której mowa w § 6 ust 3 zostanie skorygowana w związku z wprowadzonymi zmianami w następujący sposób: </w:t>
      </w:r>
      <w:r w:rsidR="00D51BD4" w:rsidRPr="00617242">
        <w:rPr>
          <w:rFonts w:cs="Calibri"/>
          <w:szCs w:val="22"/>
        </w:rPr>
        <w:t xml:space="preserve"> </w:t>
      </w:r>
    </w:p>
    <w:p w:rsidR="000B42D8" w:rsidRPr="00617242" w:rsidRDefault="000B42D8" w:rsidP="008D53A6">
      <w:pPr>
        <w:widowControl w:val="0"/>
        <w:shd w:val="clear" w:color="auto" w:fill="FFFFFF"/>
        <w:tabs>
          <w:tab w:val="left" w:pos="900"/>
          <w:tab w:val="right" w:leader="dot" w:pos="9000"/>
        </w:tabs>
        <w:ind w:left="900" w:hanging="360"/>
        <w:jc w:val="both"/>
      </w:pPr>
      <w:r w:rsidRPr="00617242">
        <w:rPr>
          <w:rFonts w:cs="Calibri"/>
          <w:szCs w:val="22"/>
        </w:rPr>
        <w:t>a)  w stosunku do usług które są pomijane</w:t>
      </w:r>
      <w:r w:rsidR="00B3028F" w:rsidRPr="00617242">
        <w:rPr>
          <w:rFonts w:cs="Calibri"/>
          <w:szCs w:val="22"/>
        </w:rPr>
        <w:t xml:space="preserve"> </w:t>
      </w:r>
      <w:r w:rsidRPr="00617242">
        <w:rPr>
          <w:rFonts w:cs="Calibri"/>
          <w:szCs w:val="22"/>
        </w:rPr>
        <w:t>– zostanie zmniejszona o wartość nie wykonanych usług ustaloną na podstawie oferty złożonej p</w:t>
      </w:r>
      <w:r w:rsidR="00CA367A" w:rsidRPr="00617242">
        <w:rPr>
          <w:rFonts w:cs="Calibri"/>
          <w:szCs w:val="22"/>
        </w:rPr>
        <w:t>rzez Wykonawcę w postępowaniu o </w:t>
      </w:r>
      <w:r w:rsidRPr="00617242">
        <w:rPr>
          <w:rFonts w:cs="Calibri"/>
          <w:szCs w:val="22"/>
        </w:rPr>
        <w:t>udzielenie zamówienia publicznego zakończonego zawarciem niniejszej umowy, o ile takie w ofercie występują, a w pozostałych przypadkach zgodnie z cenami rynkowymi za usługi wykonywane w ramach zmiany.</w:t>
      </w:r>
    </w:p>
    <w:p w:rsidR="000B42D8" w:rsidRPr="00617242" w:rsidRDefault="000B42D8" w:rsidP="008D53A6">
      <w:pPr>
        <w:widowControl w:val="0"/>
        <w:shd w:val="clear" w:color="auto" w:fill="FFFFFF"/>
        <w:tabs>
          <w:tab w:val="left" w:pos="900"/>
          <w:tab w:val="right" w:leader="dot" w:pos="9000"/>
        </w:tabs>
        <w:ind w:left="900" w:hanging="360"/>
        <w:jc w:val="both"/>
      </w:pPr>
      <w:r w:rsidRPr="00617242">
        <w:rPr>
          <w:rFonts w:cs="Calibri"/>
          <w:szCs w:val="22"/>
        </w:rPr>
        <w:t>b)  w stosunku do usług, które będą realizowane, a które nie są pod względem ilościowym objęte ofertą oraz usług nie objętych ofertą - zostanie zwiększona zgodnie z cenami wskazanymi w ofercie za tego rodzaju usługi, o ile takie w ofercie wyst</w:t>
      </w:r>
      <w:r w:rsidR="00511255" w:rsidRPr="00617242">
        <w:rPr>
          <w:rFonts w:cs="Calibri"/>
          <w:szCs w:val="22"/>
        </w:rPr>
        <w:t>ępują, a </w:t>
      </w:r>
      <w:r w:rsidR="00B3028F" w:rsidRPr="00617242">
        <w:rPr>
          <w:rFonts w:cs="Calibri"/>
          <w:szCs w:val="22"/>
        </w:rPr>
        <w:t>w </w:t>
      </w:r>
      <w:r w:rsidRPr="00617242">
        <w:rPr>
          <w:rFonts w:cs="Calibri"/>
          <w:szCs w:val="22"/>
        </w:rPr>
        <w:t>pozostałych przypadkach zgodnie z cenami r</w:t>
      </w:r>
      <w:r w:rsidR="00511255" w:rsidRPr="00617242">
        <w:rPr>
          <w:rFonts w:cs="Calibri"/>
          <w:szCs w:val="22"/>
        </w:rPr>
        <w:t>ynkowymi za usługi wykonywane w </w:t>
      </w:r>
      <w:r w:rsidRPr="00617242">
        <w:rPr>
          <w:rFonts w:cs="Calibri"/>
          <w:szCs w:val="22"/>
        </w:rPr>
        <w:t xml:space="preserve">ramach zmiany. </w:t>
      </w:r>
    </w:p>
    <w:p w:rsidR="000B42D8" w:rsidRPr="00617242" w:rsidRDefault="000B42D8" w:rsidP="008D53A6">
      <w:pPr>
        <w:widowControl w:val="0"/>
        <w:shd w:val="clear" w:color="auto" w:fill="FFFFFF"/>
        <w:tabs>
          <w:tab w:val="left" w:pos="540"/>
          <w:tab w:val="right" w:leader="dot" w:pos="9000"/>
        </w:tabs>
        <w:ind w:left="540" w:hanging="540"/>
        <w:jc w:val="both"/>
      </w:pPr>
      <w:r w:rsidRPr="00617242">
        <w:rPr>
          <w:rFonts w:cs="Calibri"/>
          <w:szCs w:val="22"/>
        </w:rPr>
        <w:t>11.</w:t>
      </w:r>
      <w:r w:rsidRPr="00617242">
        <w:rPr>
          <w:rFonts w:cs="Calibri"/>
          <w:szCs w:val="22"/>
        </w:rPr>
        <w:tab/>
        <w:t>Każda zmiana do umowy wymaga formy pisemnej i musi być dokonana poprzez sporządze</w:t>
      </w:r>
      <w:r w:rsidR="008D53A6" w:rsidRPr="00617242">
        <w:rPr>
          <w:rFonts w:cs="Calibri"/>
          <w:szCs w:val="22"/>
        </w:rPr>
        <w:t xml:space="preserve">nie zmiany do Umowy - Aneksu. </w:t>
      </w:r>
    </w:p>
    <w:p w:rsidR="000B42D8" w:rsidRPr="00617242" w:rsidRDefault="000B42D8" w:rsidP="008D53A6">
      <w:pPr>
        <w:autoSpaceDE w:val="0"/>
        <w:ind w:left="540" w:hanging="540"/>
        <w:jc w:val="both"/>
      </w:pPr>
      <w:r w:rsidRPr="00617242">
        <w:rPr>
          <w:rFonts w:cs="Calibri"/>
          <w:szCs w:val="22"/>
        </w:rPr>
        <w:t>12.</w:t>
      </w:r>
      <w:r w:rsidRPr="00617242">
        <w:rPr>
          <w:rFonts w:cs="Calibri"/>
          <w:szCs w:val="22"/>
        </w:rPr>
        <w:tab/>
        <w:t>Zmiana Umowy dokonana z naruszeniem postanowień ust 1- 11 jest nieważna.</w:t>
      </w:r>
    </w:p>
    <w:p w:rsidR="00617242" w:rsidRDefault="00617242" w:rsidP="009A2B0E">
      <w:pPr>
        <w:autoSpaceDE w:val="0"/>
        <w:jc w:val="both"/>
        <w:rPr>
          <w:rFonts w:cs="Calibri"/>
          <w:szCs w:val="22"/>
        </w:rPr>
      </w:pPr>
    </w:p>
    <w:p w:rsidR="00617242" w:rsidRPr="00617242" w:rsidRDefault="00617242" w:rsidP="008D53A6">
      <w:pPr>
        <w:autoSpaceDE w:val="0"/>
        <w:ind w:left="540" w:hanging="540"/>
        <w:jc w:val="both"/>
        <w:rPr>
          <w:rFonts w:cs="Calibri"/>
          <w:szCs w:val="22"/>
        </w:rPr>
      </w:pPr>
    </w:p>
    <w:p w:rsidR="000B42D8" w:rsidRPr="00617242" w:rsidRDefault="000B42D8" w:rsidP="008D53A6">
      <w:pPr>
        <w:jc w:val="center"/>
      </w:pPr>
      <w:r w:rsidRPr="00617242">
        <w:rPr>
          <w:rFonts w:cs="Calibri"/>
          <w:b/>
          <w:szCs w:val="22"/>
        </w:rPr>
        <w:t xml:space="preserve">§ </w:t>
      </w:r>
      <w:r w:rsidR="002D2F07">
        <w:rPr>
          <w:rFonts w:cs="Calibri"/>
          <w:b/>
          <w:szCs w:val="22"/>
        </w:rPr>
        <w:t>19</w:t>
      </w:r>
    </w:p>
    <w:p w:rsidR="000B42D8" w:rsidRPr="00617242" w:rsidRDefault="000B42D8" w:rsidP="008D53A6">
      <w:pPr>
        <w:jc w:val="center"/>
      </w:pPr>
      <w:r w:rsidRPr="00617242">
        <w:rPr>
          <w:rFonts w:cs="Calibri"/>
          <w:b/>
          <w:szCs w:val="22"/>
        </w:rPr>
        <w:t>Postanowienia końcowe</w:t>
      </w:r>
    </w:p>
    <w:p w:rsidR="000B42D8" w:rsidRPr="00617242" w:rsidRDefault="000B42D8" w:rsidP="008D53A6">
      <w:pPr>
        <w:numPr>
          <w:ilvl w:val="0"/>
          <w:numId w:val="19"/>
        </w:numPr>
        <w:tabs>
          <w:tab w:val="left" w:pos="360"/>
        </w:tabs>
        <w:ind w:left="360"/>
        <w:jc w:val="both"/>
      </w:pPr>
      <w:r w:rsidRPr="00617242">
        <w:rPr>
          <w:rFonts w:cs="Calibri"/>
          <w:szCs w:val="22"/>
        </w:rPr>
        <w:t>Jakiekolwiek spory mające związek z wykonywaniem przedmiotu umowy będą rozstrzygane przez sąd powszechny właściwy dla siedziby Zamawiającego.</w:t>
      </w:r>
    </w:p>
    <w:p w:rsidR="000B42D8" w:rsidRPr="00617242" w:rsidRDefault="000B42D8" w:rsidP="008D53A6">
      <w:pPr>
        <w:numPr>
          <w:ilvl w:val="0"/>
          <w:numId w:val="19"/>
        </w:numPr>
        <w:tabs>
          <w:tab w:val="left" w:pos="360"/>
        </w:tabs>
        <w:ind w:left="360"/>
        <w:jc w:val="both"/>
      </w:pPr>
      <w:r w:rsidRPr="00617242">
        <w:rPr>
          <w:rFonts w:cs="Calibri"/>
          <w:szCs w:val="22"/>
        </w:rPr>
        <w:t xml:space="preserve">W sprawach nieuregulowanych niniejsza Umową mają zastosowanie stosowne przepisy prawa polskiego, w szczególności przepisy kodeksu cywilnego. </w:t>
      </w:r>
    </w:p>
    <w:p w:rsidR="000B42D8" w:rsidRPr="00617242" w:rsidRDefault="000B42D8" w:rsidP="008D53A6">
      <w:pPr>
        <w:numPr>
          <w:ilvl w:val="0"/>
          <w:numId w:val="19"/>
        </w:numPr>
        <w:tabs>
          <w:tab w:val="left" w:pos="360"/>
        </w:tabs>
        <w:ind w:left="360"/>
        <w:jc w:val="both"/>
      </w:pPr>
      <w:r w:rsidRPr="00617242">
        <w:rPr>
          <w:rFonts w:cs="Calibri"/>
          <w:szCs w:val="22"/>
        </w:rPr>
        <w:t>Umowa została sporządzona w dwóch jednobrzmiących egzemplarzach w języku polskim po jednym  egzemplarzu dla każdej ze Stron.</w:t>
      </w:r>
    </w:p>
    <w:p w:rsidR="000B42D8" w:rsidRPr="00617242" w:rsidRDefault="000B42D8" w:rsidP="008D53A6">
      <w:pPr>
        <w:numPr>
          <w:ilvl w:val="0"/>
          <w:numId w:val="19"/>
        </w:numPr>
        <w:tabs>
          <w:tab w:val="left" w:pos="360"/>
        </w:tabs>
        <w:ind w:left="360"/>
        <w:jc w:val="both"/>
      </w:pPr>
      <w:r w:rsidRPr="00617242">
        <w:rPr>
          <w:rFonts w:cs="Calibri"/>
          <w:szCs w:val="22"/>
        </w:rPr>
        <w:t xml:space="preserve">Umowa wchodzi w życie z dniem podpisania przez </w:t>
      </w:r>
      <w:r w:rsidR="00AC0C70" w:rsidRPr="00617242">
        <w:rPr>
          <w:rFonts w:cs="Calibri"/>
          <w:szCs w:val="22"/>
        </w:rPr>
        <w:t>o</w:t>
      </w:r>
      <w:r w:rsidRPr="00617242">
        <w:rPr>
          <w:rFonts w:cs="Calibri"/>
          <w:szCs w:val="22"/>
        </w:rPr>
        <w:t>bie Strony.</w:t>
      </w:r>
    </w:p>
    <w:p w:rsidR="000B42D8" w:rsidRPr="00617242" w:rsidRDefault="000B42D8" w:rsidP="008D53A6">
      <w:pPr>
        <w:ind w:left="360"/>
        <w:jc w:val="both"/>
        <w:rPr>
          <w:rFonts w:cs="Calibri"/>
          <w:szCs w:val="22"/>
        </w:rPr>
      </w:pPr>
    </w:p>
    <w:p w:rsidR="000B42D8" w:rsidRDefault="000B42D8" w:rsidP="008D53A6">
      <w:pPr>
        <w:ind w:left="360"/>
        <w:jc w:val="both"/>
      </w:pPr>
      <w:r w:rsidRPr="00617242">
        <w:rPr>
          <w:rFonts w:cs="Calibri"/>
          <w:b/>
          <w:szCs w:val="22"/>
        </w:rPr>
        <w:t xml:space="preserve">WYKONAWCA: </w:t>
      </w:r>
      <w:r w:rsidRPr="00617242">
        <w:rPr>
          <w:rFonts w:cs="Calibri"/>
          <w:b/>
          <w:szCs w:val="22"/>
        </w:rPr>
        <w:tab/>
      </w:r>
      <w:r w:rsidRPr="00617242">
        <w:rPr>
          <w:rFonts w:cs="Calibri"/>
          <w:b/>
          <w:szCs w:val="22"/>
        </w:rPr>
        <w:tab/>
      </w:r>
      <w:r w:rsidRPr="00617242">
        <w:rPr>
          <w:rFonts w:cs="Calibri"/>
          <w:b/>
          <w:szCs w:val="22"/>
        </w:rPr>
        <w:tab/>
      </w:r>
      <w:r w:rsidRPr="00617242">
        <w:rPr>
          <w:rFonts w:cs="Calibri"/>
          <w:b/>
          <w:szCs w:val="22"/>
        </w:rPr>
        <w:tab/>
      </w:r>
      <w:r w:rsidRPr="00617242">
        <w:rPr>
          <w:rFonts w:cs="Calibri"/>
          <w:b/>
          <w:szCs w:val="22"/>
        </w:rPr>
        <w:tab/>
      </w:r>
      <w:r w:rsidRPr="00617242">
        <w:rPr>
          <w:rFonts w:cs="Calibri"/>
          <w:b/>
          <w:szCs w:val="22"/>
        </w:rPr>
        <w:tab/>
      </w:r>
      <w:r w:rsidRPr="00617242">
        <w:rPr>
          <w:rFonts w:cs="Calibri"/>
          <w:b/>
          <w:szCs w:val="22"/>
        </w:rPr>
        <w:tab/>
        <w:t>ZAMAWIAJĄCY:</w:t>
      </w:r>
    </w:p>
    <w:p w:rsidR="000B42D8" w:rsidRDefault="000B42D8" w:rsidP="008D53A6">
      <w:pPr>
        <w:pStyle w:val="tyt"/>
        <w:spacing w:before="0" w:after="0"/>
        <w:jc w:val="both"/>
        <w:rPr>
          <w:rFonts w:cs="Calibri"/>
          <w:b w:val="0"/>
          <w:sz w:val="22"/>
          <w:szCs w:val="22"/>
        </w:rPr>
      </w:pPr>
    </w:p>
    <w:p w:rsidR="00791A96" w:rsidRDefault="00791A96" w:rsidP="008D53A6"/>
    <w:sectPr w:rsidR="00791A96" w:rsidSect="00AC0C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1134" w:bottom="136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B0E" w:rsidRDefault="00244B0E">
      <w:r>
        <w:separator/>
      </w:r>
    </w:p>
  </w:endnote>
  <w:endnote w:type="continuationSeparator" w:id="0">
    <w:p w:rsidR="00244B0E" w:rsidRDefault="0024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0A4" w:rsidRDefault="00C270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2D8" w:rsidRDefault="000B42D8">
    <w:pPr>
      <w:pStyle w:val="Stopka"/>
      <w:jc w:val="right"/>
      <w:rPr>
        <w:rFonts w:ascii="Cambria" w:hAnsi="Cambria" w:cs="Cambria"/>
        <w:szCs w:val="22"/>
      </w:rPr>
    </w:pPr>
    <w:r>
      <w:rPr>
        <w:rFonts w:ascii="Cambria" w:hAnsi="Cambria" w:cs="Cambria"/>
        <w:szCs w:val="22"/>
      </w:rPr>
      <w:t xml:space="preserve">str. </w:t>
    </w:r>
    <w:r>
      <w:rPr>
        <w:szCs w:val="22"/>
      </w:rPr>
      <w:fldChar w:fldCharType="begin"/>
    </w:r>
    <w:r>
      <w:rPr>
        <w:szCs w:val="22"/>
      </w:rPr>
      <w:instrText xml:space="preserve"> PAGE </w:instrText>
    </w:r>
    <w:r>
      <w:rPr>
        <w:szCs w:val="22"/>
      </w:rPr>
      <w:fldChar w:fldCharType="separate"/>
    </w:r>
    <w:r w:rsidR="00244B0E">
      <w:rPr>
        <w:noProof/>
        <w:szCs w:val="22"/>
      </w:rPr>
      <w:t>1</w:t>
    </w:r>
    <w:r>
      <w:rPr>
        <w:szCs w:val="22"/>
      </w:rPr>
      <w:fldChar w:fldCharType="end"/>
    </w:r>
  </w:p>
  <w:p w:rsidR="000B42D8" w:rsidRDefault="000B42D8">
    <w:pPr>
      <w:pStyle w:val="Stopka"/>
      <w:rPr>
        <w:rFonts w:ascii="Cambria" w:hAnsi="Cambria" w:cs="Cambria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0A4" w:rsidRDefault="00C270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B0E" w:rsidRDefault="00244B0E">
      <w:r>
        <w:separator/>
      </w:r>
    </w:p>
  </w:footnote>
  <w:footnote w:type="continuationSeparator" w:id="0">
    <w:p w:rsidR="00244B0E" w:rsidRDefault="00244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0A4" w:rsidRDefault="00C270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242" w:rsidRDefault="008E1949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4072255</wp:posOffset>
          </wp:positionH>
          <wp:positionV relativeFrom="paragraph">
            <wp:posOffset>-183515</wp:posOffset>
          </wp:positionV>
          <wp:extent cx="1767840" cy="722630"/>
          <wp:effectExtent l="0" t="0" r="3810" b="1270"/>
          <wp:wrapTight wrapText="bothSides">
            <wp:wrapPolygon edited="0">
              <wp:start x="0" y="0"/>
              <wp:lineTo x="0" y="21069"/>
              <wp:lineTo x="21414" y="21069"/>
              <wp:lineTo x="21414" y="0"/>
              <wp:lineTo x="0" y="0"/>
            </wp:wrapPolygon>
          </wp:wrapTight>
          <wp:docPr id="3" name="Obraz 1" descr="Pełen logotyp NFOŚiGW - kolor - Narodowy Fundusz Ochrony Środowiska i  Gospodarki Wodnej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ełen logotyp NFOŚiGW - kolor - Narodowy Fundusz Ochrony Środowiska i  Gospodarki Wodnej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416"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116907397"/>
    <w:r>
      <w:rPr>
        <w:noProof/>
      </w:rPr>
      <w:drawing>
        <wp:inline distT="0" distB="0" distL="0" distR="0">
          <wp:extent cx="296227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0A4" w:rsidRDefault="00C270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Calibri" w:hAnsi="Calibri" w:cs="Tahoma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C8EEEF5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ahoma"/>
        <w:iCs/>
        <w:sz w:val="24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ahoma" w:hint="default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ahoma" w:hint="default"/>
      </w:rPr>
    </w:lvl>
  </w:abstractNum>
  <w:abstractNum w:abstractNumId="6" w15:restartNumberingAfterBreak="0">
    <w:nsid w:val="00000007"/>
    <w:multiLevelType w:val="singleLevel"/>
    <w:tmpl w:val="98986C0A"/>
    <w:name w:val="WW8Num1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Calibri" w:hAnsi="Calibri" w:cs="Tahoma" w:hint="default"/>
        <w:b/>
        <w:bCs/>
        <w:sz w:val="24"/>
        <w:szCs w:val="24"/>
      </w:rPr>
    </w:lvl>
  </w:abstractNum>
  <w:abstractNum w:abstractNumId="7" w15:restartNumberingAfterBreak="0">
    <w:nsid w:val="00000008"/>
    <w:multiLevelType w:val="singleLevel"/>
    <w:tmpl w:val="CA2816D2"/>
    <w:name w:val="WW8Num13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eastAsia="Times New Roman" w:hAnsi="Calibri" w:cs="Tahoma" w:hint="default"/>
        <w:b w:val="0"/>
        <w:bCs w:val="0"/>
        <w:i w:val="0"/>
        <w:iCs w:val="0"/>
        <w:color w:val="auto"/>
        <w:sz w:val="24"/>
        <w:szCs w:val="24"/>
      </w:rPr>
    </w:lvl>
  </w:abstractNum>
  <w:abstractNum w:abstractNumId="8" w15:restartNumberingAfterBreak="0">
    <w:nsid w:val="00000009"/>
    <w:multiLevelType w:val="singleLevel"/>
    <w:tmpl w:val="04150017"/>
    <w:name w:val="WW8Num21"/>
    <w:lvl w:ilvl="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147C2948"/>
    <w:name w:val="WW8Num17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 w:val="0"/>
        <w:i w:val="0"/>
        <w:sz w:val="20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sz w:val="24"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ahoma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ahoma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E"/>
    <w:multiLevelType w:val="singleLevel"/>
    <w:tmpl w:val="3880064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sz w:val="24"/>
        <w:szCs w:val="22"/>
      </w:rPr>
    </w:lvl>
  </w:abstractNum>
  <w:abstractNum w:abstractNumId="14" w15:restartNumberingAfterBreak="0">
    <w:nsid w:val="0000000F"/>
    <w:multiLevelType w:val="multilevel"/>
    <w:tmpl w:val="6D6E6CF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ahoma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740"/>
        </w:tabs>
        <w:ind w:left="1740" w:hanging="660"/>
      </w:pPr>
      <w:rPr>
        <w:rFonts w:ascii="Calibri" w:hAnsi="Calibri" w:cs="Tahoma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ahom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740"/>
        </w:tabs>
        <w:ind w:left="1740" w:hanging="660"/>
      </w:pPr>
      <w:rPr>
        <w:rFonts w:ascii="Calibri" w:hAnsi="Calibri" w:cs="Tahoma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1"/>
    <w:multiLevelType w:val="multilevel"/>
    <w:tmpl w:val="00000011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ahom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2"/>
    <w:multiLevelType w:val="multilevel"/>
    <w:tmpl w:val="00000012"/>
    <w:name w:val="WW8Num2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Calibri" w:hAnsi="Calibri" w:cs="Tahoma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3"/>
    <w:multiLevelType w:val="multilevel"/>
    <w:tmpl w:val="00000013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ahom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41E6A08"/>
    <w:multiLevelType w:val="singleLevel"/>
    <w:tmpl w:val="BFAA5868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 w:val="0"/>
        <w:i w:val="0"/>
        <w:sz w:val="20"/>
        <w:szCs w:val="22"/>
      </w:rPr>
    </w:lvl>
  </w:abstractNum>
  <w:abstractNum w:abstractNumId="20" w15:restartNumberingAfterBreak="0">
    <w:nsid w:val="17E97907"/>
    <w:multiLevelType w:val="hybridMultilevel"/>
    <w:tmpl w:val="A858BBBC"/>
    <w:lvl w:ilvl="0" w:tplc="0A9E9842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2701E9"/>
    <w:multiLevelType w:val="singleLevel"/>
    <w:tmpl w:val="147C2948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 w:val="0"/>
        <w:i w:val="0"/>
        <w:sz w:val="20"/>
        <w:szCs w:val="22"/>
      </w:rPr>
    </w:lvl>
  </w:abstractNum>
  <w:abstractNum w:abstractNumId="22" w15:restartNumberingAfterBreak="0">
    <w:nsid w:val="1CEC3B12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ahoma" w:hint="default"/>
        <w:sz w:val="24"/>
        <w:szCs w:val="24"/>
      </w:rPr>
    </w:lvl>
  </w:abstractNum>
  <w:abstractNum w:abstractNumId="23" w15:restartNumberingAfterBreak="0">
    <w:nsid w:val="20DC4D8E"/>
    <w:multiLevelType w:val="singleLevel"/>
    <w:tmpl w:val="147C2948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 w:val="0"/>
        <w:i w:val="0"/>
        <w:sz w:val="20"/>
        <w:szCs w:val="22"/>
      </w:rPr>
    </w:lvl>
  </w:abstractNum>
  <w:abstractNum w:abstractNumId="24" w15:restartNumberingAfterBreak="0">
    <w:nsid w:val="234B35A2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sz w:val="24"/>
        <w:szCs w:val="24"/>
      </w:rPr>
    </w:lvl>
  </w:abstractNum>
  <w:abstractNum w:abstractNumId="25" w15:restartNumberingAfterBreak="0">
    <w:nsid w:val="27786FBA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ahoma" w:hint="default"/>
        <w:sz w:val="24"/>
        <w:szCs w:val="24"/>
      </w:rPr>
    </w:lvl>
  </w:abstractNum>
  <w:abstractNum w:abstractNumId="26" w15:restartNumberingAfterBreak="0">
    <w:nsid w:val="3F7418C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ahoma" w:hint="default"/>
        <w:sz w:val="24"/>
        <w:szCs w:val="24"/>
      </w:rPr>
    </w:lvl>
  </w:abstractNum>
  <w:abstractNum w:abstractNumId="27" w15:restartNumberingAfterBreak="0">
    <w:nsid w:val="40901D58"/>
    <w:multiLevelType w:val="singleLevel"/>
    <w:tmpl w:val="0A9E9842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 w:val="0"/>
        <w:i w:val="0"/>
        <w:sz w:val="20"/>
        <w:szCs w:val="22"/>
      </w:rPr>
    </w:lvl>
  </w:abstractNum>
  <w:abstractNum w:abstractNumId="28" w15:restartNumberingAfterBreak="0">
    <w:nsid w:val="554C7FA1"/>
    <w:multiLevelType w:val="singleLevel"/>
    <w:tmpl w:val="0A9E9842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 w:val="0"/>
        <w:i w:val="0"/>
        <w:sz w:val="20"/>
        <w:szCs w:val="22"/>
      </w:rPr>
    </w:lvl>
  </w:abstractNum>
  <w:abstractNum w:abstractNumId="29" w15:restartNumberingAfterBreak="0">
    <w:nsid w:val="57F17777"/>
    <w:multiLevelType w:val="singleLevel"/>
    <w:tmpl w:val="147C2948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 w:val="0"/>
        <w:i w:val="0"/>
        <w:sz w:val="20"/>
        <w:szCs w:val="22"/>
      </w:rPr>
    </w:lvl>
  </w:abstractNum>
  <w:abstractNum w:abstractNumId="30" w15:restartNumberingAfterBreak="0">
    <w:nsid w:val="5B687D39"/>
    <w:multiLevelType w:val="singleLevel"/>
    <w:tmpl w:val="147C2948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 w:val="0"/>
        <w:i w:val="0"/>
        <w:sz w:val="20"/>
        <w:szCs w:val="22"/>
      </w:rPr>
    </w:lvl>
  </w:abstractNum>
  <w:abstractNum w:abstractNumId="31" w15:restartNumberingAfterBreak="0">
    <w:nsid w:val="5C422117"/>
    <w:multiLevelType w:val="singleLevel"/>
    <w:tmpl w:val="147C2948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 w:val="0"/>
        <w:i w:val="0"/>
        <w:sz w:val="20"/>
        <w:szCs w:val="22"/>
      </w:rPr>
    </w:lvl>
  </w:abstractNum>
  <w:abstractNum w:abstractNumId="32" w15:restartNumberingAfterBreak="0">
    <w:nsid w:val="632978AD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sz w:val="24"/>
        <w:szCs w:val="24"/>
      </w:rPr>
    </w:lvl>
  </w:abstractNum>
  <w:abstractNum w:abstractNumId="33" w15:restartNumberingAfterBreak="0">
    <w:nsid w:val="64E73602"/>
    <w:multiLevelType w:val="singleLevel"/>
    <w:tmpl w:val="C8EEE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ahoma"/>
        <w:iCs/>
        <w:sz w:val="24"/>
        <w:szCs w:val="22"/>
      </w:rPr>
    </w:lvl>
  </w:abstractNum>
  <w:abstractNum w:abstractNumId="34" w15:restartNumberingAfterBreak="0">
    <w:nsid w:val="790C0AAF"/>
    <w:multiLevelType w:val="singleLevel"/>
    <w:tmpl w:val="0A9E9842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 w:val="0"/>
        <w:i w:val="0"/>
        <w:sz w:val="20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33"/>
  </w:num>
  <w:num w:numId="21">
    <w:abstractNumId w:val="24"/>
  </w:num>
  <w:num w:numId="22">
    <w:abstractNumId w:val="22"/>
  </w:num>
  <w:num w:numId="23">
    <w:abstractNumId w:val="25"/>
  </w:num>
  <w:num w:numId="24">
    <w:abstractNumId w:val="26"/>
  </w:num>
  <w:num w:numId="25">
    <w:abstractNumId w:val="32"/>
  </w:num>
  <w:num w:numId="26">
    <w:abstractNumId w:val="31"/>
  </w:num>
  <w:num w:numId="27">
    <w:abstractNumId w:val="29"/>
  </w:num>
  <w:num w:numId="28">
    <w:abstractNumId w:val="21"/>
  </w:num>
  <w:num w:numId="29">
    <w:abstractNumId w:val="30"/>
  </w:num>
  <w:num w:numId="30">
    <w:abstractNumId w:val="23"/>
  </w:num>
  <w:num w:numId="31">
    <w:abstractNumId w:val="28"/>
  </w:num>
  <w:num w:numId="32">
    <w:abstractNumId w:val="34"/>
  </w:num>
  <w:num w:numId="33">
    <w:abstractNumId w:val="20"/>
  </w:num>
  <w:num w:numId="34">
    <w:abstractNumId w:val="27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5A"/>
    <w:rsid w:val="000B42D8"/>
    <w:rsid w:val="00205F2D"/>
    <w:rsid w:val="0022555A"/>
    <w:rsid w:val="00244B0E"/>
    <w:rsid w:val="00281BC4"/>
    <w:rsid w:val="002B3A26"/>
    <w:rsid w:val="002D2F07"/>
    <w:rsid w:val="00392207"/>
    <w:rsid w:val="003A50CD"/>
    <w:rsid w:val="00511255"/>
    <w:rsid w:val="0053285E"/>
    <w:rsid w:val="0057331D"/>
    <w:rsid w:val="005A6DE2"/>
    <w:rsid w:val="005B5FD1"/>
    <w:rsid w:val="00617242"/>
    <w:rsid w:val="00655972"/>
    <w:rsid w:val="006F0099"/>
    <w:rsid w:val="00791A96"/>
    <w:rsid w:val="00825987"/>
    <w:rsid w:val="008418CC"/>
    <w:rsid w:val="00861C41"/>
    <w:rsid w:val="008B5BFA"/>
    <w:rsid w:val="008C21D5"/>
    <w:rsid w:val="008D53A6"/>
    <w:rsid w:val="008E1949"/>
    <w:rsid w:val="008F1897"/>
    <w:rsid w:val="009A2B0E"/>
    <w:rsid w:val="00A902C8"/>
    <w:rsid w:val="00A911C9"/>
    <w:rsid w:val="00AC0C70"/>
    <w:rsid w:val="00AF6D76"/>
    <w:rsid w:val="00B128F0"/>
    <w:rsid w:val="00B3028F"/>
    <w:rsid w:val="00B53B3C"/>
    <w:rsid w:val="00BB04DB"/>
    <w:rsid w:val="00BE385D"/>
    <w:rsid w:val="00BF323B"/>
    <w:rsid w:val="00C24565"/>
    <w:rsid w:val="00C270A4"/>
    <w:rsid w:val="00C35147"/>
    <w:rsid w:val="00C519A3"/>
    <w:rsid w:val="00CA367A"/>
    <w:rsid w:val="00D20BC5"/>
    <w:rsid w:val="00D333D0"/>
    <w:rsid w:val="00D51BD4"/>
    <w:rsid w:val="00DC0791"/>
    <w:rsid w:val="00DD6227"/>
    <w:rsid w:val="00E448A9"/>
    <w:rsid w:val="00EA0381"/>
    <w:rsid w:val="00ED2F53"/>
    <w:rsid w:val="00F06A25"/>
    <w:rsid w:val="00FB1026"/>
    <w:rsid w:val="00FB2858"/>
    <w:rsid w:val="00FC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733A695-CF85-4D99-BB22-3B1DE91D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2"/>
      <w:szCs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Tahoma" w:hint="default"/>
      <w:sz w:val="24"/>
      <w:szCs w:val="24"/>
    </w:rPr>
  </w:style>
  <w:style w:type="character" w:customStyle="1" w:styleId="WW8Num3z0">
    <w:name w:val="WW8Num3z0"/>
    <w:rPr>
      <w:rFonts w:ascii="Calibri" w:hAnsi="Calibri" w:cs="Tahoma"/>
      <w:bCs/>
      <w:sz w:val="24"/>
      <w:szCs w:val="24"/>
      <w:highlight w:val="yellow"/>
    </w:rPr>
  </w:style>
  <w:style w:type="character" w:customStyle="1" w:styleId="WW8Num4z0">
    <w:name w:val="WW8Num4z0"/>
    <w:rPr>
      <w:rFonts w:ascii="Calibri" w:hAnsi="Calibri" w:cs="Tahoma" w:hint="default"/>
      <w:sz w:val="24"/>
      <w:szCs w:val="24"/>
      <w:highlight w:val="yellow"/>
    </w:rPr>
  </w:style>
  <w:style w:type="character" w:customStyle="1" w:styleId="WW8Num5z0">
    <w:name w:val="WW8Num5z0"/>
    <w:rPr>
      <w:rFonts w:ascii="Calibri" w:eastAsia="Times New Roman" w:hAnsi="Calibri" w:cs="Arial" w:hint="default"/>
      <w:spacing w:val="-4"/>
      <w:sz w:val="24"/>
      <w:szCs w:val="24"/>
      <w:highlight w:val="yellow"/>
    </w:rPr>
  </w:style>
  <w:style w:type="character" w:customStyle="1" w:styleId="WW8Num6z0">
    <w:name w:val="WW8Num6z0"/>
    <w:rPr>
      <w:rFonts w:ascii="Calibri" w:hAnsi="Calibri" w:cs="Tahoma" w:hint="default"/>
      <w:b w:val="0"/>
      <w:bCs w:val="0"/>
      <w:sz w:val="24"/>
      <w:szCs w:val="24"/>
      <w:highlight w:val="yellow"/>
    </w:rPr>
  </w:style>
  <w:style w:type="character" w:customStyle="1" w:styleId="WW8Num7z0">
    <w:name w:val="WW8Num7z0"/>
    <w:rPr>
      <w:rFonts w:ascii="Calibri" w:hAnsi="Calibri" w:cs="Tahoma"/>
      <w:iCs/>
      <w:sz w:val="24"/>
      <w:szCs w:val="24"/>
    </w:rPr>
  </w:style>
  <w:style w:type="character" w:customStyle="1" w:styleId="WW8Num8z0">
    <w:name w:val="WW8Num8z0"/>
    <w:rPr>
      <w:rFonts w:ascii="Calibri" w:hAnsi="Calibri" w:cs="Times New Roman" w:hint="default"/>
      <w:sz w:val="24"/>
      <w:szCs w:val="24"/>
    </w:rPr>
  </w:style>
  <w:style w:type="character" w:customStyle="1" w:styleId="WW8Num9z0">
    <w:name w:val="WW8Num9z0"/>
    <w:rPr>
      <w:rFonts w:ascii="Calibri" w:hAnsi="Calibri" w:cs="Tahoma" w:hint="default"/>
      <w:sz w:val="24"/>
      <w:szCs w:val="24"/>
    </w:rPr>
  </w:style>
  <w:style w:type="character" w:customStyle="1" w:styleId="WW8Num10z0">
    <w:name w:val="WW8Num10z0"/>
    <w:rPr>
      <w:rFonts w:ascii="Symbol" w:hAnsi="Symbol" w:cs="Symbol" w:hint="default"/>
      <w:sz w:val="22"/>
      <w:szCs w:val="24"/>
      <w:highlight w:val="yellow"/>
    </w:rPr>
  </w:style>
  <w:style w:type="character" w:customStyle="1" w:styleId="WW8Num11z0">
    <w:name w:val="WW8Num11z0"/>
    <w:rPr>
      <w:rFonts w:cs="Tahoma" w:hint="default"/>
    </w:rPr>
  </w:style>
  <w:style w:type="character" w:customStyle="1" w:styleId="WW8Num12z0">
    <w:name w:val="WW8Num12z0"/>
    <w:rPr>
      <w:rFonts w:ascii="Calibri" w:hAnsi="Calibri" w:cs="Tahoma" w:hint="default"/>
      <w:b/>
      <w:bCs/>
      <w:sz w:val="24"/>
      <w:szCs w:val="24"/>
    </w:rPr>
  </w:style>
  <w:style w:type="character" w:customStyle="1" w:styleId="WW8Num13z0">
    <w:name w:val="WW8Num13z0"/>
    <w:rPr>
      <w:rFonts w:ascii="Calibri" w:eastAsia="Times New Roman" w:hAnsi="Calibri" w:cs="Tahoma" w:hint="default"/>
      <w:b w:val="0"/>
      <w:bCs w:val="0"/>
      <w:i w:val="0"/>
      <w:iCs w:val="0"/>
      <w:color w:val="auto"/>
      <w:sz w:val="24"/>
      <w:szCs w:val="24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Calibri" w:hAnsi="Calibri" w:cs="Times New Roman" w:hint="default"/>
      <w:sz w:val="24"/>
      <w:szCs w:val="24"/>
      <w:highlight w:val="yellow"/>
    </w:rPr>
  </w:style>
  <w:style w:type="character" w:customStyle="1" w:styleId="WW8Num17z0">
    <w:name w:val="WW8Num17z0"/>
    <w:rPr>
      <w:rFonts w:ascii="Calibri" w:hAnsi="Calibri" w:cs="Tahoma" w:hint="default"/>
      <w:b w:val="0"/>
      <w:i w:val="0"/>
      <w:sz w:val="20"/>
      <w:szCs w:val="24"/>
    </w:rPr>
  </w:style>
  <w:style w:type="character" w:customStyle="1" w:styleId="WW8Num18z0">
    <w:name w:val="WW8Num18z0"/>
    <w:rPr>
      <w:rFonts w:ascii="Calibri" w:hAnsi="Calibri" w:cs="Times New Roman"/>
      <w:sz w:val="24"/>
      <w:szCs w:val="24"/>
    </w:rPr>
  </w:style>
  <w:style w:type="character" w:customStyle="1" w:styleId="WW8Num19z0">
    <w:name w:val="WW8Num19z0"/>
    <w:rPr>
      <w:rFonts w:ascii="Calibri" w:hAnsi="Calibri" w:cs="Tahoma"/>
      <w:bCs/>
      <w:sz w:val="24"/>
      <w:szCs w:val="24"/>
    </w:rPr>
  </w:style>
  <w:style w:type="character" w:customStyle="1" w:styleId="WW8Num19z1">
    <w:name w:val="WW8Num19z1"/>
    <w:rPr>
      <w:rFonts w:ascii="Calibri" w:hAnsi="Calibri" w:cs="Tahoma"/>
      <w:sz w:val="24"/>
      <w:szCs w:val="24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Calibri"/>
      <w:sz w:val="24"/>
      <w:szCs w:val="24"/>
    </w:rPr>
  </w:style>
  <w:style w:type="character" w:customStyle="1" w:styleId="WW8Num21z0">
    <w:name w:val="WW8Num21z0"/>
    <w:rPr>
      <w:rFonts w:ascii="Calibri" w:hAnsi="Calibri" w:cs="Times New Roman"/>
      <w:sz w:val="24"/>
      <w:szCs w:val="24"/>
    </w:rPr>
  </w:style>
  <w:style w:type="character" w:customStyle="1" w:styleId="WW8Num22z0">
    <w:name w:val="WW8Num22z0"/>
    <w:rPr>
      <w:rFonts w:ascii="Calibri" w:hAnsi="Calibri" w:cs="Tahoma" w:hint="default"/>
      <w:sz w:val="24"/>
      <w:szCs w:val="24"/>
      <w:highlight w:val="yellow"/>
    </w:rPr>
  </w:style>
  <w:style w:type="character" w:customStyle="1" w:styleId="WW8Num23z0">
    <w:name w:val="WW8Num23z0"/>
    <w:rPr>
      <w:rFonts w:ascii="Calibri" w:hAnsi="Calibri" w:cs="Tahoma"/>
      <w:b w:val="0"/>
      <w:bCs w:val="0"/>
      <w:i w:val="0"/>
      <w:iCs w:val="0"/>
      <w:sz w:val="24"/>
      <w:szCs w:val="24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  <w:rPr>
      <w:rFonts w:ascii="Calibri" w:hAnsi="Calibri" w:cs="Tahoma"/>
      <w:sz w:val="24"/>
      <w:szCs w:val="24"/>
      <w:highlight w:val="yellow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libri" w:hAnsi="Calibri" w:cs="Tahoma"/>
      <w:sz w:val="24"/>
      <w:szCs w:val="24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hAnsi="Calibri" w:cs="Tahoma"/>
      <w:sz w:val="24"/>
      <w:szCs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  <w:rPr>
      <w:rFonts w:ascii="Calibri" w:hAnsi="Calibri" w:cs="Tahoma"/>
      <w:sz w:val="24"/>
      <w:szCs w:val="24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hAnsi="Calibri" w:cs="Tahoma"/>
      <w:sz w:val="24"/>
      <w:szCs w:val="24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0z1">
    <w:name w:val="WW8Num20z1"/>
    <w:rPr>
      <w:rFonts w:ascii="Calibri" w:hAnsi="Calibri" w:cs="Tahoma"/>
      <w:sz w:val="24"/>
      <w:szCs w:val="24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5z1">
    <w:name w:val="WW8Num25z1"/>
    <w:rPr>
      <w:rFonts w:ascii="Calibri" w:hAnsi="Calibri" w:cs="Tahoma"/>
      <w:sz w:val="24"/>
      <w:szCs w:val="24"/>
    </w:rPr>
  </w:style>
  <w:style w:type="character" w:customStyle="1" w:styleId="WW8Num29z0">
    <w:name w:val="WW8Num29z0"/>
    <w:rPr>
      <w:rFonts w:ascii="Calibri" w:hAnsi="Calibri" w:cs="Tahoma"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alibri" w:hAnsi="Calibri" w:cs="Tahoma"/>
      <w:sz w:val="24"/>
      <w:szCs w:val="24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Calibri" w:hAnsi="Calibri" w:cs="Tahoma"/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alibri" w:hAnsi="Calibri" w:cs="Tahoma"/>
      <w:sz w:val="24"/>
      <w:szCs w:val="24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hAnsi="Calibri" w:cs="Tahoma"/>
      <w:sz w:val="24"/>
      <w:szCs w:val="24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1">
    <w:name w:val="WW8Num2z1"/>
    <w:rPr>
      <w:rFonts w:ascii="Calibri" w:hAnsi="Calibri" w:cs="Tahoma"/>
      <w:sz w:val="24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rFonts w:ascii="Calibri" w:hAnsi="Calibri" w:cs="Tahoma"/>
      <w:sz w:val="24"/>
      <w:szCs w:val="24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30z1">
    <w:name w:val="WW8Num30z1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Nagwek4Znak">
    <w:name w:val="Nagłówek 4 Znak"/>
    <w:rPr>
      <w:rFonts w:ascii="Arial" w:eastAsia="Times New Roman" w:hAnsi="Arial" w:cs="Times New Roman"/>
      <w:b/>
      <w:sz w:val="28"/>
      <w:szCs w:val="20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Pr>
      <w:color w:val="0563C1"/>
      <w:u w:val="single"/>
    </w:rPr>
  </w:style>
  <w:style w:type="character" w:styleId="Uwydatnienie">
    <w:name w:val="Emphasis"/>
    <w:qFormat/>
    <w:rPr>
      <w:i/>
      <w:iCs/>
    </w:rPr>
  </w:style>
  <w:style w:type="character" w:customStyle="1" w:styleId="Teksttreci">
    <w:name w:val="Tekst treści_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  <w:sz w:val="24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Teksttreci0">
    <w:name w:val="Tekst treści"/>
    <w:basedOn w:val="Normalny"/>
    <w:pPr>
      <w:shd w:val="clear" w:color="auto" w:fill="FFFFFF"/>
      <w:spacing w:line="274" w:lineRule="exact"/>
      <w:ind w:hanging="1000"/>
    </w:pPr>
    <w:rPr>
      <w:sz w:val="23"/>
      <w:szCs w:val="23"/>
    </w:rPr>
  </w:style>
  <w:style w:type="paragraph" w:styleId="Akapitzlist">
    <w:name w:val="List Paragraph"/>
    <w:basedOn w:val="Normalny"/>
    <w:qFormat/>
    <w:pPr>
      <w:ind w:left="720"/>
      <w:contextualSpacing/>
    </w:pPr>
    <w:rPr>
      <w:sz w:val="24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">
    <w:name w:val="tab"/>
    <w:basedOn w:val="Normalny"/>
    <w:pPr>
      <w:tabs>
        <w:tab w:val="left" w:pos="227"/>
      </w:tabs>
      <w:spacing w:before="40" w:after="40"/>
    </w:pPr>
    <w:rPr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4107</Words>
  <Characters>24647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Tuchow</vt:lpstr>
    </vt:vector>
  </TitlesOfParts>
  <Company/>
  <LinksUpToDate>false</LinksUpToDate>
  <CharactersWithSpaces>28697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Tuchow</dc:title>
  <dc:subject/>
  <dc:creator>Patryk Rojek</dc:creator>
  <cp:keywords/>
  <cp:lastModifiedBy>Właściciel</cp:lastModifiedBy>
  <cp:revision>2</cp:revision>
  <cp:lastPrinted>1601-01-01T00:00:00Z</cp:lastPrinted>
  <dcterms:created xsi:type="dcterms:W3CDTF">2022-10-31T14:06:00Z</dcterms:created>
  <dcterms:modified xsi:type="dcterms:W3CDTF">2022-10-31T14:06:00Z</dcterms:modified>
</cp:coreProperties>
</file>