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914659" w:rsidP="00FC1804">
      <w:pPr>
        <w:pStyle w:val="Default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Nowy Wiśnicz</w:t>
      </w:r>
      <w:r w:rsidR="006A5413" w:rsidRPr="00F55859">
        <w:rPr>
          <w:rFonts w:asciiTheme="minorHAnsi" w:hAnsiTheme="minorHAnsi" w:cstheme="minorHAnsi"/>
          <w:color w:val="auto"/>
        </w:rPr>
        <w:t xml:space="preserve">,  </w:t>
      </w:r>
      <w:r w:rsidR="00A96F89">
        <w:rPr>
          <w:rFonts w:asciiTheme="minorHAnsi" w:hAnsiTheme="minorHAnsi" w:cstheme="minorHAnsi"/>
          <w:color w:val="auto"/>
        </w:rPr>
        <w:t>3</w:t>
      </w:r>
      <w:r w:rsidR="00A719B2">
        <w:rPr>
          <w:rFonts w:asciiTheme="minorHAnsi" w:hAnsiTheme="minorHAnsi" w:cstheme="minorHAnsi"/>
          <w:color w:val="auto"/>
        </w:rPr>
        <w:t>1</w:t>
      </w:r>
      <w:r w:rsidR="00A73482">
        <w:rPr>
          <w:rFonts w:asciiTheme="minorHAnsi" w:hAnsiTheme="minorHAnsi" w:cstheme="minorHAnsi"/>
          <w:color w:val="auto"/>
        </w:rPr>
        <w:t>.10.</w:t>
      </w:r>
      <w:r w:rsidR="006A5413" w:rsidRPr="00F55859">
        <w:rPr>
          <w:rFonts w:asciiTheme="minorHAnsi" w:hAnsiTheme="minorHAnsi" w:cstheme="minorHAnsi"/>
          <w:color w:val="auto"/>
        </w:rPr>
        <w:t>202</w:t>
      </w:r>
      <w:r w:rsidR="006A5413">
        <w:rPr>
          <w:rFonts w:asciiTheme="minorHAnsi" w:hAnsiTheme="minorHAnsi" w:cstheme="minorHAnsi"/>
          <w:color w:val="auto"/>
        </w:rPr>
        <w:t>2</w:t>
      </w:r>
      <w:r w:rsidR="006A5413" w:rsidRPr="00F55859">
        <w:rPr>
          <w:rFonts w:asciiTheme="minorHAnsi" w:hAnsiTheme="minorHAnsi" w:cstheme="minorHAnsi"/>
          <w:color w:val="auto"/>
        </w:rPr>
        <w:t xml:space="preserve"> r.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Default="006A5413" w:rsidP="00FC180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6A5413" w:rsidRDefault="006A5413" w:rsidP="00FC180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55859">
        <w:rPr>
          <w:rFonts w:asciiTheme="minorHAnsi" w:hAnsiTheme="minorHAnsi" w:cstheme="minorHAnsi"/>
          <w:b/>
          <w:bCs/>
          <w:color w:val="auto"/>
          <w:sz w:val="32"/>
          <w:szCs w:val="32"/>
        </w:rPr>
        <w:t>ZAPYTANIE OFERTOWE</w:t>
      </w:r>
    </w:p>
    <w:p w:rsidR="006A5413" w:rsidRDefault="006A5413" w:rsidP="00FC180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>na wykonanie zadanie pn.</w:t>
      </w:r>
    </w:p>
    <w:p w:rsidR="006A5413" w:rsidRPr="00F55859" w:rsidRDefault="006A5413" w:rsidP="00FC1804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6A5413" w:rsidRPr="00F55859" w:rsidRDefault="00914659" w:rsidP="00FC180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5611A">
        <w:rPr>
          <w:rFonts w:asciiTheme="minorHAnsi" w:hAnsiTheme="minorHAnsi" w:cstheme="minorHAnsi"/>
          <w:b/>
          <w:iCs/>
        </w:rPr>
        <w:t xml:space="preserve">Energomodernizacja kompleksu budynków należących do Parafii pw. Wniebowzięcia Najświętszej Maryi Panny w Nowym Wiśniczu </w:t>
      </w:r>
      <w:r w:rsidR="006A5413" w:rsidRPr="00F55859">
        <w:rPr>
          <w:rFonts w:asciiTheme="minorHAnsi" w:hAnsiTheme="minorHAnsi" w:cstheme="minorHAnsi"/>
          <w:b/>
          <w:bCs/>
          <w:color w:val="auto"/>
        </w:rPr>
        <w:t xml:space="preserve">– zarządzanie projektem </w:t>
      </w:r>
      <w:r w:rsidR="006A5413">
        <w:rPr>
          <w:rFonts w:asciiTheme="minorHAnsi" w:hAnsiTheme="minorHAnsi" w:cstheme="minorHAnsi"/>
          <w:b/>
          <w:bCs/>
          <w:color w:val="auto"/>
        </w:rPr>
        <w:t>i nadzór nad realizacją</w:t>
      </w:r>
    </w:p>
    <w:p w:rsidR="006A5413" w:rsidRPr="008F237F" w:rsidRDefault="006A5413" w:rsidP="00FC1804">
      <w:pPr>
        <w:pStyle w:val="Default"/>
        <w:jc w:val="center"/>
        <w:rPr>
          <w:rFonts w:asciiTheme="minorHAnsi" w:hAnsiTheme="minorHAnsi" w:cstheme="minorHAnsi"/>
          <w:i/>
          <w:iCs/>
          <w:color w:val="auto"/>
        </w:rPr>
      </w:pPr>
      <w:r w:rsidRPr="00F55859">
        <w:rPr>
          <w:rFonts w:asciiTheme="minorHAnsi" w:hAnsiTheme="minorHAnsi" w:cstheme="minorHAnsi"/>
          <w:i/>
          <w:iCs/>
          <w:color w:val="auto"/>
        </w:rPr>
        <w:t xml:space="preserve">dofinansowanego </w:t>
      </w:r>
      <w:r w:rsidRPr="008F237F">
        <w:rPr>
          <w:rFonts w:asciiTheme="minorHAnsi" w:hAnsiTheme="minorHAnsi" w:cstheme="minorHAnsi"/>
          <w:i/>
          <w:iCs/>
          <w:color w:val="auto"/>
        </w:rPr>
        <w:t>w ramach programu priorytetowego nr 3.4.1</w:t>
      </w:r>
    </w:p>
    <w:p w:rsidR="006A5413" w:rsidRPr="008F237F" w:rsidRDefault="006A5413" w:rsidP="00FC1804">
      <w:pPr>
        <w:pStyle w:val="Default"/>
        <w:jc w:val="center"/>
        <w:rPr>
          <w:rFonts w:asciiTheme="minorHAnsi" w:hAnsiTheme="minorHAnsi" w:cstheme="minorHAnsi"/>
          <w:i/>
          <w:iCs/>
          <w:color w:val="auto"/>
        </w:rPr>
      </w:pPr>
      <w:r w:rsidRPr="008F237F">
        <w:rPr>
          <w:rFonts w:asciiTheme="minorHAnsi" w:hAnsiTheme="minorHAnsi" w:cstheme="minorHAnsi"/>
          <w:i/>
          <w:iCs/>
          <w:color w:val="auto"/>
        </w:rPr>
        <w:t>„Budownictwo Energooszczędne Część 1) Zmniejszenie zużycia</w:t>
      </w:r>
      <w:r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8F237F">
        <w:rPr>
          <w:rFonts w:asciiTheme="minorHAnsi" w:hAnsiTheme="minorHAnsi" w:cstheme="minorHAnsi"/>
          <w:i/>
          <w:iCs/>
          <w:color w:val="auto"/>
        </w:rPr>
        <w:t>energii w budownictwie”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b/>
          <w:bCs/>
          <w:color w:val="auto"/>
        </w:rPr>
        <w:t xml:space="preserve">Zamawiający </w:t>
      </w:r>
    </w:p>
    <w:p w:rsidR="00A73482" w:rsidRDefault="00F30982" w:rsidP="00F309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5611A">
        <w:rPr>
          <w:rFonts w:asciiTheme="minorHAnsi" w:hAnsiTheme="minorHAnsi" w:cstheme="minorHAnsi"/>
          <w:sz w:val="24"/>
          <w:szCs w:val="24"/>
        </w:rPr>
        <w:t xml:space="preserve">Parafia Rzymskokatolicka pw. Najświętszej Maryi </w:t>
      </w:r>
    </w:p>
    <w:p w:rsidR="00F30982" w:rsidRPr="00F5611A" w:rsidRDefault="00F30982" w:rsidP="00F309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5611A">
        <w:rPr>
          <w:rFonts w:asciiTheme="minorHAnsi" w:hAnsiTheme="minorHAnsi" w:cstheme="minorHAnsi"/>
          <w:sz w:val="24"/>
          <w:szCs w:val="24"/>
        </w:rPr>
        <w:t>Panny Wniebowziętej w Nowym Wiśniczu</w:t>
      </w:r>
    </w:p>
    <w:p w:rsidR="00F30982" w:rsidRPr="00F5611A" w:rsidRDefault="00F30982" w:rsidP="00F309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5611A">
        <w:rPr>
          <w:rFonts w:asciiTheme="minorHAnsi" w:hAnsiTheme="minorHAnsi" w:cstheme="minorHAnsi"/>
          <w:sz w:val="24"/>
          <w:szCs w:val="24"/>
        </w:rPr>
        <w:t>Ul. Plac Kościelny 2</w:t>
      </w:r>
    </w:p>
    <w:p w:rsidR="00F30982" w:rsidRPr="00F5611A" w:rsidRDefault="00F30982" w:rsidP="00F309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5611A">
        <w:rPr>
          <w:rFonts w:asciiTheme="minorHAnsi" w:hAnsiTheme="minorHAnsi" w:cstheme="minorHAnsi"/>
          <w:sz w:val="24"/>
          <w:szCs w:val="24"/>
        </w:rPr>
        <w:t>32-720 Nowy Wiśnicz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br/>
      </w:r>
    </w:p>
    <w:p w:rsidR="00F30982" w:rsidRPr="00F5611A" w:rsidRDefault="00F30982" w:rsidP="00F3098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5611A">
        <w:rPr>
          <w:rFonts w:asciiTheme="minorHAnsi" w:hAnsiTheme="minorHAnsi" w:cstheme="minorHAnsi"/>
          <w:sz w:val="24"/>
          <w:szCs w:val="24"/>
        </w:rPr>
        <w:t xml:space="preserve">tel. </w:t>
      </w:r>
      <w:r w:rsidR="009A34E0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14</w:t>
      </w:r>
      <w:r w:rsidR="009A34E0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 612 85 45</w:t>
      </w:r>
    </w:p>
    <w:p w:rsidR="00F30982" w:rsidRPr="00F5611A" w:rsidRDefault="00F30982" w:rsidP="00F30982">
      <w:pPr>
        <w:pStyle w:val="Default"/>
        <w:rPr>
          <w:rFonts w:asciiTheme="minorHAnsi" w:hAnsiTheme="minorHAnsi" w:cstheme="minorHAnsi"/>
          <w:color w:val="auto"/>
        </w:rPr>
      </w:pPr>
      <w:r w:rsidRPr="00F5611A">
        <w:rPr>
          <w:rFonts w:asciiTheme="minorHAnsi" w:hAnsiTheme="minorHAnsi" w:cstheme="minorHAnsi"/>
        </w:rPr>
        <w:t xml:space="preserve">email: </w:t>
      </w:r>
      <w:hyperlink r:id="rId8" w:history="1">
        <w:r w:rsidRPr="00F5611A">
          <w:rPr>
            <w:rStyle w:val="Hipercze"/>
            <w:rFonts w:asciiTheme="minorHAnsi" w:hAnsiTheme="minorHAnsi" w:cstheme="minorHAnsi"/>
          </w:rPr>
          <w:t>nowy_wisnicz@diecezja.tarnow.pl</w:t>
        </w:r>
      </w:hyperlink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b/>
          <w:bCs/>
          <w:i/>
          <w:iCs/>
          <w:color w:val="auto"/>
        </w:rPr>
        <w:t xml:space="preserve">Zatwierdzam: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</w:rPr>
      </w:pPr>
      <w:r w:rsidRPr="006A5413">
        <w:rPr>
          <w:rFonts w:asciiTheme="minorHAnsi" w:hAnsiTheme="minorHAnsi" w:cstheme="minorHAnsi"/>
          <w:b/>
          <w:bCs/>
          <w:i/>
          <w:iCs/>
          <w:color w:val="auto"/>
        </w:rPr>
        <w:t xml:space="preserve">Ks. </w:t>
      </w:r>
      <w:r w:rsidR="00A719B2">
        <w:rPr>
          <w:rFonts w:asciiTheme="minorHAnsi" w:hAnsiTheme="minorHAnsi" w:cstheme="minorHAnsi"/>
          <w:b/>
          <w:bCs/>
          <w:i/>
          <w:iCs/>
          <w:color w:val="auto"/>
        </w:rPr>
        <w:t xml:space="preserve">Prałat </w:t>
      </w:r>
      <w:r w:rsidR="006D00EB">
        <w:rPr>
          <w:rFonts w:asciiTheme="minorHAnsi" w:hAnsiTheme="minorHAnsi" w:cstheme="minorHAnsi"/>
          <w:b/>
          <w:bCs/>
          <w:i/>
          <w:iCs/>
          <w:color w:val="auto"/>
        </w:rPr>
        <w:t>Krzysztof Wąchała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</w:rPr>
      </w:pPr>
      <w:r w:rsidRPr="00F55859">
        <w:rPr>
          <w:rFonts w:asciiTheme="minorHAnsi" w:hAnsiTheme="minorHAnsi" w:cstheme="minorHAnsi"/>
          <w:b/>
          <w:bCs/>
          <w:i/>
          <w:iCs/>
          <w:color w:val="auto"/>
        </w:rPr>
        <w:t xml:space="preserve">Proboszcz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i/>
          <w:iCs/>
          <w:color w:val="auto"/>
        </w:rPr>
        <w:t>/Podpis w oryginale/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auto"/>
          <w:u w:val="single"/>
        </w:rPr>
      </w:pPr>
      <w:r w:rsidRPr="00F55859">
        <w:rPr>
          <w:rFonts w:asciiTheme="minorHAnsi" w:hAnsiTheme="minorHAnsi" w:cstheme="minorHAnsi"/>
          <w:b/>
          <w:bCs/>
          <w:color w:val="auto"/>
          <w:u w:val="single"/>
        </w:rPr>
        <w:lastRenderedPageBreak/>
        <w:t xml:space="preserve">Zamawiający: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3F02CF" w:rsidRPr="00F5611A" w:rsidRDefault="003F02CF" w:rsidP="003F02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5611A">
        <w:rPr>
          <w:rFonts w:asciiTheme="minorHAnsi" w:hAnsiTheme="minorHAnsi" w:cstheme="minorHAnsi"/>
          <w:sz w:val="24"/>
          <w:szCs w:val="24"/>
        </w:rPr>
        <w:t>Parafia Rzymskokatolicka pw. Najświętszej Maryi Panny Wniebowziętej w Nowym Wiśniczu</w:t>
      </w:r>
    </w:p>
    <w:p w:rsidR="003F02CF" w:rsidRPr="00F5611A" w:rsidRDefault="003F02CF" w:rsidP="003F02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5611A">
        <w:rPr>
          <w:rFonts w:asciiTheme="minorHAnsi" w:hAnsiTheme="minorHAnsi" w:cstheme="minorHAnsi"/>
          <w:sz w:val="24"/>
          <w:szCs w:val="24"/>
        </w:rPr>
        <w:t>Ul. Plac Kościelny 2</w:t>
      </w:r>
    </w:p>
    <w:p w:rsidR="003F02CF" w:rsidRPr="00F5611A" w:rsidRDefault="003F02CF" w:rsidP="003F02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5611A">
        <w:rPr>
          <w:rFonts w:asciiTheme="minorHAnsi" w:hAnsiTheme="minorHAnsi" w:cstheme="minorHAnsi"/>
          <w:sz w:val="24"/>
          <w:szCs w:val="24"/>
        </w:rPr>
        <w:t>32-720 Nowy Wiśnicz</w:t>
      </w:r>
    </w:p>
    <w:p w:rsidR="006A5413" w:rsidRP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3F02CF" w:rsidRPr="00F5611A" w:rsidRDefault="003F02CF" w:rsidP="003F02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5611A">
        <w:rPr>
          <w:rFonts w:asciiTheme="minorHAnsi" w:hAnsiTheme="minorHAnsi" w:cstheme="minorHAnsi"/>
          <w:sz w:val="24"/>
          <w:szCs w:val="24"/>
        </w:rPr>
        <w:t xml:space="preserve">tel. </w:t>
      </w:r>
      <w:r w:rsidR="00677589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14</w:t>
      </w:r>
      <w:r w:rsidR="00677589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 612 85 45</w:t>
      </w:r>
    </w:p>
    <w:p w:rsidR="003F02CF" w:rsidRPr="00F5611A" w:rsidRDefault="003F02CF" w:rsidP="003F02CF">
      <w:pPr>
        <w:pStyle w:val="Default"/>
        <w:rPr>
          <w:rFonts w:asciiTheme="minorHAnsi" w:hAnsiTheme="minorHAnsi" w:cstheme="minorHAnsi"/>
          <w:color w:val="auto"/>
        </w:rPr>
      </w:pPr>
      <w:r w:rsidRPr="00F5611A">
        <w:rPr>
          <w:rFonts w:asciiTheme="minorHAnsi" w:hAnsiTheme="minorHAnsi" w:cstheme="minorHAnsi"/>
        </w:rPr>
        <w:t xml:space="preserve">email: </w:t>
      </w:r>
      <w:hyperlink r:id="rId9" w:history="1">
        <w:r w:rsidRPr="00F5611A">
          <w:rPr>
            <w:rStyle w:val="Hipercze"/>
            <w:rFonts w:asciiTheme="minorHAnsi" w:hAnsiTheme="minorHAnsi" w:cstheme="minorHAnsi"/>
          </w:rPr>
          <w:t>nowy_wisnicz@diecezja.tarnow.pl</w:t>
        </w:r>
      </w:hyperlink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auto"/>
          <w:u w:val="single"/>
        </w:rPr>
      </w:pPr>
      <w:r w:rsidRPr="00F55859">
        <w:rPr>
          <w:rFonts w:asciiTheme="minorHAnsi" w:hAnsiTheme="minorHAnsi" w:cstheme="minorHAnsi"/>
          <w:b/>
          <w:bCs/>
          <w:color w:val="auto"/>
          <w:u w:val="single"/>
        </w:rPr>
        <w:t xml:space="preserve">Tryb zamówienia: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2"/>
        </w:numPr>
        <w:spacing w:after="2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nie jest zamawiającym w rozumieniu </w:t>
      </w:r>
      <w:r>
        <w:rPr>
          <w:rFonts w:asciiTheme="minorHAnsi" w:hAnsiTheme="minorHAnsi" w:cstheme="minorHAnsi"/>
          <w:color w:val="auto"/>
        </w:rPr>
        <w:t>Prawo zamówień publicznych, Dz.U.2019.1843 z dnia 27.09.2019, Status: archiwalny, Wersja od: 24 czerwca 2020, Wejście w życie: 02 marca 2004 zwaną też</w:t>
      </w:r>
      <w:r w:rsidRPr="00F55859">
        <w:rPr>
          <w:rFonts w:asciiTheme="minorHAnsi" w:hAnsiTheme="minorHAnsi" w:cstheme="minorHAnsi"/>
          <w:color w:val="auto"/>
        </w:rPr>
        <w:t xml:space="preserve"> Ustawą </w:t>
      </w:r>
      <w:sdt>
        <w:sdtPr>
          <w:rPr>
            <w:rFonts w:asciiTheme="minorHAnsi" w:hAnsiTheme="minorHAnsi" w:cstheme="minorHAnsi"/>
            <w:color w:val="auto"/>
          </w:rPr>
          <w:tag w:val="LE_LI_T=S&amp;U=b35dc3ed-f75f-4648-ae07-48afd94c6626&amp;I=0&amp;S=eyJGb250Q29sb3IiOi0xNjc3NzIxNiwiQmFja2dyb3VuZENvbG9yIjotMTY3NzcyMTYsIlVuZGVybGluZUNvbG9yIjotMTY3NzcyMTYsIlVuZGVybGluZVR5cGUiOjB9"/>
          <w:id w:val="-1591616692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Pzp</w:t>
          </w:r>
        </w:sdtContent>
      </w:sdt>
      <w:r>
        <w:rPr>
          <w:rFonts w:asciiTheme="minorHAnsi" w:hAnsiTheme="minorHAnsi" w:cstheme="minorHAnsi"/>
          <w:color w:val="auto"/>
        </w:rPr>
        <w:t xml:space="preserve">; </w:t>
      </w:r>
    </w:p>
    <w:p w:rsidR="006A5413" w:rsidRPr="00F55859" w:rsidRDefault="006A5413" w:rsidP="00FC1804">
      <w:pPr>
        <w:pStyle w:val="Default"/>
        <w:numPr>
          <w:ilvl w:val="0"/>
          <w:numId w:val="2"/>
        </w:numPr>
        <w:spacing w:after="2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zamówienie realizowane jest w oparciu o wewnętrzne Procedury Zamawiającego dot. udzielania zamówień współfinansowanych ze źródeł zewnętrznych, zapewniających transparentności wydatkowania pozyskanych środków;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auto"/>
          <w:u w:val="single"/>
        </w:rPr>
      </w:pPr>
      <w:r w:rsidRPr="00F55859">
        <w:rPr>
          <w:rFonts w:asciiTheme="minorHAnsi" w:hAnsiTheme="minorHAnsi" w:cstheme="minorHAnsi"/>
          <w:b/>
          <w:bCs/>
          <w:color w:val="auto"/>
          <w:u w:val="single"/>
        </w:rPr>
        <w:t xml:space="preserve">Opis przedmiotu zamówienia: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6A541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Przedmiotem zamówienia jest szeroko rozumiane zarządzanie i nadzór nad realizacją Projektu, w tym przy realizacji obowiązków Beneficjenta dotacji w ramach programu </w:t>
      </w:r>
      <w:r w:rsidRPr="006A5413">
        <w:rPr>
          <w:rFonts w:asciiTheme="minorHAnsi" w:hAnsiTheme="minorHAnsi" w:cstheme="minorHAnsi"/>
          <w:color w:val="auto"/>
        </w:rPr>
        <w:t>priorytetowego nr 3.4.1</w:t>
      </w:r>
      <w:r>
        <w:rPr>
          <w:rFonts w:asciiTheme="minorHAnsi" w:hAnsiTheme="minorHAnsi" w:cstheme="minorHAnsi"/>
          <w:color w:val="auto"/>
        </w:rPr>
        <w:t xml:space="preserve"> </w:t>
      </w:r>
      <w:r w:rsidRPr="006A5413">
        <w:rPr>
          <w:rFonts w:asciiTheme="minorHAnsi" w:hAnsiTheme="minorHAnsi" w:cstheme="minorHAnsi"/>
          <w:color w:val="auto"/>
        </w:rPr>
        <w:t>„Budownictwo Energooszczędne Część 1) Zmniejszenie zużycia energii w budownictwie</w:t>
      </w:r>
      <w:r w:rsidRPr="00F55859">
        <w:rPr>
          <w:rFonts w:asciiTheme="minorHAnsi" w:hAnsiTheme="minorHAnsi" w:cstheme="minorHAnsi"/>
          <w:color w:val="auto"/>
        </w:rPr>
        <w:t xml:space="preserve">”. </w:t>
      </w:r>
    </w:p>
    <w:p w:rsidR="006A5413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Usługa Zarządzania Projektem zapewni monitorowanie przebiegu realizacji Projektu, w tym udzielenia pomocy Zamawiającemu dla wywiązania się z obowiązku realizacji Projektu, zgodnie z obowiązującymi przepisami prawa, wytycznymi, zaleceniami i procedurami przewidzianymi w ramach Programu, harmonogramem rzeczowo - finansowym, umową o dofinansowanie oraz w sposób, który zapewni prawidłową i terminową realizację Projektu oraz osiągnięcie celów i wskaźników zakładanych we wniosku o dofinansowanie Projektu. </w:t>
      </w:r>
    </w:p>
    <w:p w:rsidR="006A5413" w:rsidRPr="00F55859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3"/>
        </w:numPr>
        <w:tabs>
          <w:tab w:val="left" w:pos="284"/>
        </w:tabs>
        <w:spacing w:after="22"/>
        <w:ind w:left="284" w:hanging="284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>Zarządzanie Projektem</w:t>
      </w:r>
      <w:r w:rsidR="00833395">
        <w:rPr>
          <w:rFonts w:asciiTheme="minorHAnsi" w:hAnsiTheme="minorHAnsi" w:cstheme="minorHAnsi"/>
          <w:color w:val="auto"/>
        </w:rPr>
        <w:t xml:space="preserve"> - Inżynier Kontraktu</w:t>
      </w:r>
      <w:r w:rsidRPr="00F55859">
        <w:rPr>
          <w:rFonts w:asciiTheme="minorHAnsi" w:hAnsiTheme="minorHAnsi" w:cstheme="minorHAnsi"/>
          <w:color w:val="auto"/>
        </w:rPr>
        <w:t xml:space="preserve"> odbywa</w:t>
      </w:r>
      <w:r>
        <w:rPr>
          <w:rFonts w:asciiTheme="minorHAnsi" w:hAnsiTheme="minorHAnsi" w:cstheme="minorHAnsi"/>
          <w:color w:val="auto"/>
        </w:rPr>
        <w:t>ć</w:t>
      </w:r>
      <w:r w:rsidRPr="00F55859">
        <w:rPr>
          <w:rFonts w:asciiTheme="minorHAnsi" w:hAnsiTheme="minorHAnsi" w:cstheme="minorHAnsi"/>
          <w:color w:val="auto"/>
        </w:rPr>
        <w:t xml:space="preserve"> się będzie m.in. poprzez: </w:t>
      </w:r>
    </w:p>
    <w:p w:rsidR="006A5413" w:rsidRPr="00F55859" w:rsidRDefault="006A5413" w:rsidP="00FC1804">
      <w:pPr>
        <w:pStyle w:val="Default"/>
        <w:numPr>
          <w:ilvl w:val="0"/>
          <w:numId w:val="4"/>
        </w:numPr>
        <w:spacing w:after="22"/>
        <w:ind w:hanging="43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>przygotowanie</w:t>
      </w:r>
      <w:r>
        <w:rPr>
          <w:rFonts w:asciiTheme="minorHAnsi" w:hAnsiTheme="minorHAnsi" w:cstheme="minorHAnsi"/>
          <w:color w:val="auto"/>
        </w:rPr>
        <w:t xml:space="preserve"> poprzez opracowanie dokumentacji zamówienia oraz Programu Funkcjonalno-Użytkowego dla realizacji inwestycji w trybie "zaprojektuj i zbuduj"</w:t>
      </w:r>
      <w:r w:rsidRPr="00F55859">
        <w:rPr>
          <w:rFonts w:asciiTheme="minorHAnsi" w:hAnsiTheme="minorHAnsi" w:cstheme="minorHAnsi"/>
          <w:color w:val="auto"/>
        </w:rPr>
        <w:t xml:space="preserve"> i przeprowadzenie postępowa</w:t>
      </w:r>
      <w:r>
        <w:rPr>
          <w:rFonts w:asciiTheme="minorHAnsi" w:hAnsiTheme="minorHAnsi" w:cstheme="minorHAnsi"/>
          <w:color w:val="auto"/>
        </w:rPr>
        <w:t>ń</w:t>
      </w:r>
      <w:r w:rsidRPr="00F55859">
        <w:rPr>
          <w:rFonts w:asciiTheme="minorHAnsi" w:hAnsiTheme="minorHAnsi" w:cstheme="minorHAnsi"/>
          <w:color w:val="auto"/>
        </w:rPr>
        <w:t xml:space="preserve"> związanych z wyłonieniem wykonawców; </w:t>
      </w:r>
    </w:p>
    <w:p w:rsidR="006A5413" w:rsidRPr="00F55859" w:rsidRDefault="006A5413" w:rsidP="00FC1804">
      <w:pPr>
        <w:pStyle w:val="Default"/>
        <w:numPr>
          <w:ilvl w:val="0"/>
          <w:numId w:val="4"/>
        </w:numPr>
        <w:spacing w:after="22"/>
        <w:ind w:hanging="43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prowadzenie obsługi administracyjnej, finansowej oraz prawnej Projektu; </w:t>
      </w:r>
    </w:p>
    <w:p w:rsidR="006A5413" w:rsidRPr="00F55859" w:rsidRDefault="006A5413" w:rsidP="00FC1804">
      <w:pPr>
        <w:pStyle w:val="Default"/>
        <w:numPr>
          <w:ilvl w:val="0"/>
          <w:numId w:val="4"/>
        </w:numPr>
        <w:spacing w:after="22"/>
        <w:ind w:hanging="43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występowanie o przekazywanie środków dotacyjnych oraz ich rozliczanie, </w:t>
      </w:r>
    </w:p>
    <w:p w:rsidR="006A5413" w:rsidRPr="00F55859" w:rsidRDefault="006A5413" w:rsidP="00FC1804">
      <w:pPr>
        <w:pStyle w:val="Default"/>
        <w:numPr>
          <w:ilvl w:val="0"/>
          <w:numId w:val="4"/>
        </w:numPr>
        <w:spacing w:after="22"/>
        <w:ind w:hanging="43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prowadzenie sprawozdawczości Projektu zgodnie z wymogami regulaminowymi; </w:t>
      </w:r>
    </w:p>
    <w:p w:rsidR="006A5413" w:rsidRPr="00F55859" w:rsidRDefault="006A5413" w:rsidP="00FC1804">
      <w:pPr>
        <w:pStyle w:val="Default"/>
        <w:numPr>
          <w:ilvl w:val="0"/>
          <w:numId w:val="4"/>
        </w:numPr>
        <w:spacing w:after="22"/>
        <w:ind w:hanging="43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prowadzenie dokumentacji Projektu zgodnie z postanowieniami Umowy o dofinansowanie Projektu; </w:t>
      </w:r>
    </w:p>
    <w:p w:rsidR="006A5413" w:rsidRPr="00F55859" w:rsidRDefault="006A5413" w:rsidP="00FC1804">
      <w:pPr>
        <w:pStyle w:val="Default"/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zapewnienie właściwej popularyzacji i przepływu informacji dotyczących Projektu, zgodnie z wymaganiami Umowy o dofinansowanie Projektu;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Default="006A5413" w:rsidP="00FC1804">
      <w:pPr>
        <w:pStyle w:val="Default"/>
        <w:numPr>
          <w:ilvl w:val="0"/>
          <w:numId w:val="3"/>
        </w:numPr>
        <w:tabs>
          <w:tab w:val="left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Nadzór nad realizacją odbywać się będzie m.in. poprzez pełnienie obowiązków funkcji inspektora nadzoru inwestorskiego nad realizowanym przedsięwzięciem kompleksowo w poszczególnych branżach; </w:t>
      </w:r>
    </w:p>
    <w:p w:rsidR="006A5413" w:rsidRPr="00F55859" w:rsidRDefault="006A5413" w:rsidP="00FC1804">
      <w:pPr>
        <w:pStyle w:val="Default"/>
        <w:tabs>
          <w:tab w:val="left" w:pos="284"/>
        </w:tabs>
        <w:spacing w:after="22"/>
        <w:ind w:left="284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lastRenderedPageBreak/>
        <w:t>Pełnienie funkcji inspektora nadzoru inwestorskiego należy wykonywać zgodnie z obowiązującymi przepisami ustawy z dnia 7 lipca 1994 r Prawo Budowlane (</w:t>
      </w:r>
      <w:r w:rsidRPr="00124323">
        <w:rPr>
          <w:rFonts w:asciiTheme="minorHAnsi" w:hAnsiTheme="minorHAnsi" w:cstheme="minorHAnsi"/>
          <w:color w:val="auto"/>
        </w:rPr>
        <w:t>Dz.U. nr 89 poz. 414</w:t>
      </w:r>
      <w:r>
        <w:rPr>
          <w:rFonts w:asciiTheme="minorHAnsi" w:hAnsiTheme="minorHAnsi" w:cstheme="minorHAnsi"/>
          <w:color w:val="auto"/>
        </w:rPr>
        <w:t xml:space="preserve"> ze zmianami: </w:t>
      </w:r>
      <w:r w:rsidRPr="00124323">
        <w:rPr>
          <w:rFonts w:asciiTheme="minorHAnsi" w:hAnsiTheme="minorHAnsi" w:cstheme="minorHAnsi"/>
          <w:color w:val="auto"/>
        </w:rPr>
        <w:t>Dz. U. z 2018 r. poz. 1202</w:t>
      </w:r>
      <w:r w:rsidR="00124323">
        <w:rPr>
          <w:rFonts w:asciiTheme="minorHAnsi" w:hAnsiTheme="minorHAnsi" w:cstheme="minorHAnsi"/>
          <w:color w:val="auto"/>
        </w:rPr>
        <w:t xml:space="preserve"> t.j. Dz. U. z 2018 r. poz. 1202; zm.: Dz. U. z 2018 r. poz. 352, poz. 1276, poz. 1496 i poz. 1669 oraz z 2019 r. poz. 51, poz. 630, poz. 695 i poz. 730.</w:t>
      </w:r>
      <w:r>
        <w:rPr>
          <w:rFonts w:asciiTheme="minorHAnsi" w:hAnsiTheme="minorHAnsi" w:cstheme="minorHAnsi"/>
          <w:color w:val="auto"/>
        </w:rPr>
        <w:t xml:space="preserve"> , 1276, 1496, 1669, 2245, z 2019 r. poz. 51, 630, 695, 730). </w:t>
      </w:r>
    </w:p>
    <w:p w:rsidR="006A5413" w:rsidRDefault="006A5413" w:rsidP="00FC1804">
      <w:pPr>
        <w:pStyle w:val="Default"/>
        <w:tabs>
          <w:tab w:val="left" w:pos="284"/>
        </w:tabs>
        <w:spacing w:after="22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b/>
          <w:bCs/>
          <w:color w:val="auto"/>
        </w:rPr>
        <w:t xml:space="preserve">Szczegółowy opis przedmiotu zamówienia stanowi załącznik nr 2 do zapytania ofertowego.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Kod CPV: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72224000-1 Usługi doradcze w zakresie zarządzania projektem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71631000-0 Usługi nadzoru technicznego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71247000-1 Nadzór nad robotami budowlanymi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71520000-9 Usługi nadzoru budowlanego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71248000-8 Nadzór nad projektem i dokumentacją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nie dopuszcza składania ofert wariantowych i częściowych. </w:t>
      </w:r>
    </w:p>
    <w:p w:rsidR="006A5413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nie przewiduje udzielenia zamówień uzupełniających, polegających na powtórzeniu podobnych usług określonych w niniejszym zapytaniu ofertowym. </w:t>
      </w:r>
    </w:p>
    <w:p w:rsidR="006A5413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12432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</w:t>
      </w:r>
      <w:r w:rsidRPr="00F55859">
        <w:rPr>
          <w:rFonts w:asciiTheme="minorHAnsi" w:hAnsiTheme="minorHAnsi" w:cstheme="minorHAnsi"/>
          <w:color w:val="auto"/>
        </w:rPr>
        <w:t xml:space="preserve">iejsce realizacji Projektu: </w:t>
      </w:r>
      <w:r w:rsidR="00B919B1">
        <w:t>Ul. Plac Kościelny 2, 32-720 Nowy Wiśnicz</w:t>
      </w:r>
    </w:p>
    <w:p w:rsidR="006A5413" w:rsidRPr="00F55859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A04039" w:rsidRDefault="006A5413" w:rsidP="00FC1804">
      <w:pPr>
        <w:pStyle w:val="Default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auto"/>
          <w:u w:val="single"/>
        </w:rPr>
      </w:pPr>
      <w:r w:rsidRPr="00A04039">
        <w:rPr>
          <w:rFonts w:asciiTheme="minorHAnsi" w:hAnsiTheme="minorHAnsi" w:cstheme="minorHAnsi"/>
          <w:b/>
          <w:bCs/>
          <w:color w:val="auto"/>
          <w:u w:val="single"/>
        </w:rPr>
        <w:t xml:space="preserve">Termin wykonania zamówienia: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>Od dnia podpisania umowy do dnia 3</w:t>
      </w:r>
      <w:r>
        <w:rPr>
          <w:rFonts w:asciiTheme="minorHAnsi" w:hAnsiTheme="minorHAnsi" w:cstheme="minorHAnsi"/>
          <w:color w:val="auto"/>
        </w:rPr>
        <w:t>1</w:t>
      </w:r>
      <w:r w:rsidRPr="00F55859">
        <w:rPr>
          <w:rFonts w:asciiTheme="minorHAnsi" w:hAnsiTheme="minorHAnsi" w:cstheme="minorHAnsi"/>
          <w:color w:val="auto"/>
        </w:rPr>
        <w:t xml:space="preserve"> grudnia 202</w:t>
      </w:r>
      <w:r w:rsidR="00124323">
        <w:rPr>
          <w:rFonts w:asciiTheme="minorHAnsi" w:hAnsiTheme="minorHAnsi" w:cstheme="minorHAnsi"/>
          <w:color w:val="auto"/>
        </w:rPr>
        <w:t>3</w:t>
      </w:r>
      <w:r w:rsidRPr="00F55859">
        <w:rPr>
          <w:rFonts w:asciiTheme="minorHAnsi" w:hAnsiTheme="minorHAnsi" w:cstheme="minorHAnsi"/>
          <w:color w:val="auto"/>
        </w:rPr>
        <w:t xml:space="preserve"> r.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A04039" w:rsidRDefault="006A5413" w:rsidP="00FC180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A04039">
        <w:rPr>
          <w:rFonts w:asciiTheme="minorHAnsi" w:hAnsiTheme="minorHAnsi" w:cstheme="minorHAnsi"/>
          <w:b/>
          <w:bCs/>
          <w:color w:val="auto"/>
          <w:u w:val="single"/>
        </w:rPr>
        <w:t xml:space="preserve">Warunki udziału w postępowaniu oraz opis sposobu dokonywania oceny ich spełnienia i po ustawy wykluczenia: </w:t>
      </w:r>
    </w:p>
    <w:p w:rsidR="006A5413" w:rsidRPr="00F55859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5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O udzielenie zamówienia mogą ubiegać się wykonawcy którzy spełniają warunki udziału w postępowaniu: </w:t>
      </w:r>
    </w:p>
    <w:p w:rsidR="006A5413" w:rsidRDefault="006A5413" w:rsidP="00FC1804">
      <w:pPr>
        <w:pStyle w:val="Default"/>
        <w:numPr>
          <w:ilvl w:val="0"/>
          <w:numId w:val="6"/>
        </w:numPr>
        <w:spacing w:after="22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posiadania uprawnień do wykonywania określonej działalności lub czynności, jeżeli przepisy prawa nakładają obowiązek ich posiadania; </w:t>
      </w:r>
    </w:p>
    <w:p w:rsidR="006A5413" w:rsidRPr="00284A99" w:rsidRDefault="006A5413" w:rsidP="00FC1804">
      <w:pPr>
        <w:pStyle w:val="Default"/>
        <w:numPr>
          <w:ilvl w:val="0"/>
          <w:numId w:val="6"/>
        </w:numPr>
        <w:spacing w:after="22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posiadania wiedzy i doświadczenia; Zamawiający uzna warunek w zakresie posiadania doświadczenia za spełniony jeżeli wykonawca w okresie ostatnich 3 lat przed upływem terminu składania ofert, a jeżeli okres prowadzenia działalności jest krótszy – w tym okresie, wykonał co najmniej jedną usługę zarządzania projektem / pomocy technicznej, w ramach której było wykonywane co najmniej: monitorowania projektu, rozliczanie płatności, sprawozdawczość, organizacja postępowania przetargowego, przygotowanie dokumentacji przetargowej dla projektu finansowanego z udziałem publicznych środków krajowych lub wspólnotowych </w:t>
      </w:r>
      <w:r>
        <w:rPr>
          <w:rFonts w:asciiTheme="minorHAnsi" w:hAnsiTheme="minorHAnsi" w:cstheme="minorHAnsi"/>
          <w:color w:val="auto"/>
        </w:rPr>
        <w:t xml:space="preserve">oraz </w:t>
      </w:r>
      <w:r w:rsidRPr="00284A99">
        <w:rPr>
          <w:rFonts w:asciiTheme="minorHAnsi" w:hAnsiTheme="minorHAnsi" w:cstheme="minorHAnsi"/>
          <w:color w:val="auto"/>
        </w:rPr>
        <w:t xml:space="preserve">wykonał co najmniej jedną usługę nadzoru nad realizacją Projektu o wartości (łącznej) co najmniej </w:t>
      </w:r>
      <w:r w:rsidR="00124323">
        <w:rPr>
          <w:rFonts w:asciiTheme="minorHAnsi" w:hAnsiTheme="minorHAnsi" w:cstheme="minorHAnsi"/>
          <w:color w:val="auto"/>
        </w:rPr>
        <w:t>1</w:t>
      </w:r>
      <w:r w:rsidRPr="00284A99">
        <w:rPr>
          <w:rFonts w:asciiTheme="minorHAnsi" w:hAnsiTheme="minorHAnsi" w:cstheme="minorHAnsi"/>
          <w:color w:val="auto"/>
        </w:rPr>
        <w:t xml:space="preserve"> 000 000 zł</w:t>
      </w:r>
      <w:r w:rsidR="00124323">
        <w:rPr>
          <w:rFonts w:asciiTheme="minorHAnsi" w:hAnsiTheme="minorHAnsi" w:cstheme="minorHAnsi"/>
          <w:color w:val="auto"/>
        </w:rPr>
        <w:t xml:space="preserve"> w obiekcie zabytkowym</w:t>
      </w:r>
      <w:r w:rsidRPr="00284A99">
        <w:rPr>
          <w:rFonts w:asciiTheme="minorHAnsi" w:hAnsiTheme="minorHAnsi" w:cstheme="minorHAnsi"/>
          <w:color w:val="auto"/>
        </w:rPr>
        <w:t xml:space="preserve">; </w:t>
      </w:r>
    </w:p>
    <w:p w:rsidR="006A5413" w:rsidRDefault="006A5413" w:rsidP="00FC1804">
      <w:pPr>
        <w:pStyle w:val="Default"/>
        <w:numPr>
          <w:ilvl w:val="0"/>
          <w:numId w:val="6"/>
        </w:numPr>
        <w:spacing w:after="22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lastRenderedPageBreak/>
        <w:t xml:space="preserve">dysponowania odpowiednim potencjałem technicznym oraz osobami zdolnymi do wykonania zamówienia; </w:t>
      </w:r>
    </w:p>
    <w:p w:rsidR="006A5413" w:rsidRPr="00A04039" w:rsidRDefault="006A5413" w:rsidP="00FC1804">
      <w:pPr>
        <w:pStyle w:val="Default"/>
        <w:numPr>
          <w:ilvl w:val="0"/>
          <w:numId w:val="6"/>
        </w:numPr>
        <w:spacing w:after="22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sytuacji ekonomicznej i finansowej.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nie określa szczegółowego warunku w tym zakresie pkt 1.1, 1.3 i 1.4 i dokona oceny spełniania powyższych warunków na podstawie oświadczenia wykonawcy w Formularzu ofertowym.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W zakresie pkt 1.2 potwierdzeniem spełniania warunku będzie oświadczenia wykonawcy w Formularzu ofertowym oraz Wykaz usług wykonanych, w okresie ostatnich 3 lat przed upływem terminu składania ofert, a jeżeli okres prowadzenia działalności jest krótszy – w tym okresie, wraz z podaniem ich nazwy, nazwy zadania (projektu) dla którego usługa została wykonana, projektu którego dotyczyły, dat wykonania, podmiotów, na rzecz których usługi zostały wykonane oraz udziału publicznych środków krajowych lub wspólnotowych w finansowaniu projektu (wg załącznika nr 4 do Zapytania ofertowego) z załączeniem dowodów określających czy te usługi zostały wykonane należycie, przy czym dowodami, o których mowa, są referencje bądź inne dokumenty wystawione przez podmiot, na rzecz którego usługi były wykonywane.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A04039" w:rsidRDefault="006A5413" w:rsidP="00FC180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A04039">
        <w:rPr>
          <w:rFonts w:asciiTheme="minorHAnsi" w:hAnsiTheme="minorHAnsi" w:cstheme="minorHAnsi"/>
          <w:b/>
          <w:bCs/>
          <w:color w:val="auto"/>
          <w:u w:val="single"/>
        </w:rPr>
        <w:t xml:space="preserve">Informacja o podstawach wykluczenia z postępowania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 postępowania wyklucza się wykonawców: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Default="006A5413" w:rsidP="00FC1804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w stosunku do których otwarto likwidację lub których upadłość ogłoszono; </w:t>
      </w:r>
    </w:p>
    <w:p w:rsidR="006A5413" w:rsidRPr="00A04039" w:rsidRDefault="006A5413" w:rsidP="00FC1804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podmioty powiązane z Zamawiającym osobowo lub kapitałowo. Przez powiązania kapitałowe lub osobowe rozumie się wzajemne powiązania między beneficjentem lub osobami upoważnionymi do zaciągania </w:t>
      </w:r>
      <w:r>
        <w:rPr>
          <w:rFonts w:asciiTheme="minorHAnsi" w:hAnsiTheme="minorHAnsi" w:cstheme="minorHAnsi"/>
          <w:color w:val="auto"/>
        </w:rPr>
        <w:t>zobowiązań</w:t>
      </w:r>
      <w:r w:rsidRPr="00A04039">
        <w:rPr>
          <w:rFonts w:asciiTheme="minorHAnsi" w:hAnsiTheme="minorHAnsi" w:cstheme="minorHAnsi"/>
          <w:color w:val="auto"/>
        </w:rPr>
        <w:t xml:space="preserve"> w imieniu beneficjenta lub osobami wykonującymi w imieniu beneficjenta czynności związane z przygotowaniem i przeprowadzeniem procedury wyboru wykonawcy a wykonawcą, polegające w szczególności na: a) uczestniczeniu w spółce jako wspólnik spółki cywilnej lub spółki osobowej, b) posiadaniu co najmniej 10 % udziałów lub akcji,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7"/>
        </w:numPr>
        <w:spacing w:after="22"/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Wykonawca w celu wykazania, że nie podlega wykluczeniu z postępowania </w:t>
      </w:r>
    </w:p>
    <w:p w:rsidR="006A5413" w:rsidRDefault="006A5413" w:rsidP="00FC1804">
      <w:pPr>
        <w:pStyle w:val="Default"/>
        <w:numPr>
          <w:ilvl w:val="0"/>
          <w:numId w:val="9"/>
        </w:numPr>
        <w:spacing w:after="22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>złoży dokument z właściwego rejestru lub centralnej ewidencji i informacji o działalności gospodarczej</w:t>
      </w:r>
      <w:r w:rsidR="00833395">
        <w:rPr>
          <w:rFonts w:asciiTheme="minorHAnsi" w:hAnsiTheme="minorHAnsi" w:cstheme="minorHAnsi"/>
          <w:color w:val="auto"/>
        </w:rPr>
        <w:t>, wystawiony nie wcześniej niż 3</w:t>
      </w:r>
      <w:r w:rsidRPr="00F55859">
        <w:rPr>
          <w:rFonts w:asciiTheme="minorHAnsi" w:hAnsiTheme="minorHAnsi" w:cstheme="minorHAnsi"/>
          <w:color w:val="auto"/>
        </w:rPr>
        <w:t xml:space="preserve"> miesięcy przed terminem otwarcia ofert; </w:t>
      </w:r>
    </w:p>
    <w:p w:rsidR="006A5413" w:rsidRPr="00A04039" w:rsidRDefault="006A5413" w:rsidP="00FC1804">
      <w:pPr>
        <w:pStyle w:val="Default"/>
        <w:numPr>
          <w:ilvl w:val="0"/>
          <w:numId w:val="9"/>
        </w:numPr>
        <w:spacing w:after="22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złoży stosowne oświadczenie, zamieszczone w Formularzu ofertowym.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124323" w:rsidRDefault="0012432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A96F89" w:rsidRDefault="00A96F89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A96F89" w:rsidRDefault="00A96F89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A96F89" w:rsidRDefault="00A96F89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A96F89" w:rsidRDefault="00A96F89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A04039" w:rsidRDefault="006A5413" w:rsidP="00FC180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A04039">
        <w:rPr>
          <w:rFonts w:asciiTheme="minorHAnsi" w:hAnsiTheme="minorHAnsi" w:cstheme="minorHAnsi"/>
          <w:b/>
          <w:bCs/>
          <w:color w:val="auto"/>
          <w:u w:val="single"/>
        </w:rPr>
        <w:t xml:space="preserve">Sposób przygotowania oferty: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Default="006A5413" w:rsidP="00FC1804">
      <w:pPr>
        <w:pStyle w:val="Default"/>
        <w:numPr>
          <w:ilvl w:val="0"/>
          <w:numId w:val="10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>Oferent może złożyć</w:t>
      </w:r>
      <w:r>
        <w:rPr>
          <w:rFonts w:asciiTheme="minorHAnsi" w:hAnsiTheme="minorHAnsi" w:cstheme="minorHAnsi"/>
          <w:color w:val="auto"/>
        </w:rPr>
        <w:t xml:space="preserve"> tylko jedną ofertę,</w:t>
      </w:r>
    </w:p>
    <w:p w:rsidR="006A5413" w:rsidRDefault="006A5413" w:rsidP="00FC1804">
      <w:pPr>
        <w:pStyle w:val="Default"/>
        <w:numPr>
          <w:ilvl w:val="0"/>
          <w:numId w:val="10"/>
        </w:numPr>
        <w:ind w:left="426" w:hanging="426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Oferta musi zostać złożona w formie pisemnej </w:t>
      </w:r>
      <w:r>
        <w:rPr>
          <w:rFonts w:asciiTheme="minorHAnsi" w:hAnsiTheme="minorHAnsi" w:cstheme="minorHAnsi"/>
          <w:color w:val="auto"/>
        </w:rPr>
        <w:t>,</w:t>
      </w:r>
    </w:p>
    <w:p w:rsidR="006A5413" w:rsidRDefault="006A5413" w:rsidP="00FC1804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>Oferta musi być sporządzona w języku polskim na maszynie, komputerze lub czytelnie inną trwałą techniką w sposób zapewniający jej czytelność i podpisana przez osobę upoważnion</w:t>
      </w:r>
      <w:r>
        <w:rPr>
          <w:rFonts w:asciiTheme="minorHAnsi" w:hAnsiTheme="minorHAnsi" w:cstheme="minorHAnsi"/>
          <w:color w:val="auto"/>
        </w:rPr>
        <w:t>ą do reprezentowania Wykonawcy,</w:t>
      </w:r>
    </w:p>
    <w:p w:rsidR="006A5413" w:rsidRDefault="006A5413" w:rsidP="00FC1804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>każda zapisana strona oferty łącznie ze wszystkimi załącznikami powinna być</w:t>
      </w:r>
      <w:r>
        <w:rPr>
          <w:rFonts w:asciiTheme="minorHAnsi" w:hAnsiTheme="minorHAnsi" w:cstheme="minorHAnsi"/>
          <w:color w:val="auto"/>
        </w:rPr>
        <w:t xml:space="preserve"> kolejno ponumerowana,</w:t>
      </w:r>
    </w:p>
    <w:p w:rsidR="006A5413" w:rsidRDefault="006A5413" w:rsidP="00FC1804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wszystkie poprawki lub zmiany w tekście oferty muszą być naniesione w sposób umożliwiający odczytanie błędnego tekstu (podkreślone), parafowane i datowane własnoręcznie </w:t>
      </w:r>
      <w:r>
        <w:rPr>
          <w:rFonts w:asciiTheme="minorHAnsi" w:hAnsiTheme="minorHAnsi" w:cstheme="minorHAnsi"/>
          <w:color w:val="auto"/>
        </w:rPr>
        <w:t>przez osobę podpisującą ofertę,</w:t>
      </w:r>
    </w:p>
    <w:p w:rsidR="006A5413" w:rsidRPr="00A04039" w:rsidRDefault="006A5413" w:rsidP="00FC1804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Ofertę należy złożyć na Formularzu ofertowym stanowiącym załącznik nr 1 do niniejszego zapytania.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A04039" w:rsidRDefault="006A5413" w:rsidP="00FC1804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A04039">
        <w:rPr>
          <w:rFonts w:asciiTheme="minorHAnsi" w:hAnsiTheme="minorHAnsi" w:cstheme="minorHAnsi"/>
          <w:color w:val="auto"/>
          <w:u w:val="single"/>
        </w:rPr>
        <w:t xml:space="preserve">Do oferty należy dołączyć: </w:t>
      </w:r>
    </w:p>
    <w:p w:rsidR="006A5413" w:rsidRDefault="006A5413" w:rsidP="00FC1804">
      <w:pPr>
        <w:pStyle w:val="Default"/>
        <w:numPr>
          <w:ilvl w:val="0"/>
          <w:numId w:val="11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aktualny odpis z właściwego rejestru lub centralnej ewidencji i informacji o działalności gospodarczej, wystawiony nie wcześniej niż 6 miesięcy przed terminem otwarcia ofert; </w:t>
      </w:r>
    </w:p>
    <w:p w:rsidR="006A5413" w:rsidRDefault="006A5413" w:rsidP="00FC1804">
      <w:pPr>
        <w:pStyle w:val="Default"/>
        <w:numPr>
          <w:ilvl w:val="0"/>
          <w:numId w:val="11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wykaz usług wraz z załączeniem dowodów określających czy te usługi zostały wykonane należycie; </w:t>
      </w:r>
    </w:p>
    <w:p w:rsidR="006A5413" w:rsidRPr="00A04039" w:rsidRDefault="006A5413" w:rsidP="00FC1804">
      <w:pPr>
        <w:pStyle w:val="Default"/>
        <w:numPr>
          <w:ilvl w:val="0"/>
          <w:numId w:val="11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pełnomocnictwa udzielanego osobom podpisującym ofertę, o ile prawo do reprezentowania wykonawcy w powyższym zakresie nie wynika wprost z dokumentu rejestrowego.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A04039" w:rsidRDefault="006A5413" w:rsidP="00FC180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A04039">
        <w:rPr>
          <w:rFonts w:asciiTheme="minorHAnsi" w:hAnsiTheme="minorHAnsi" w:cstheme="minorHAnsi"/>
          <w:b/>
          <w:bCs/>
          <w:color w:val="auto"/>
          <w:u w:val="single"/>
        </w:rPr>
        <w:t xml:space="preserve">Opis sposobu obliczania ceny oferty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Default="006A5413" w:rsidP="00FC1804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ustala, że obowiązującym rodzajem wynagrodzenia dla przedmiotowego zamówienia jest wynagrodzenie ryczałtowe, zgodnie z ofertą Wykonawcy. </w:t>
      </w:r>
    </w:p>
    <w:p w:rsidR="006A5413" w:rsidRDefault="006A5413" w:rsidP="00FC1804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Cena oferty musi zawierać wszelkie koszty niezbędne do poniesienia przy realizacji zamówienia wynikające z zapytania ofertowego oraz wszelkie elementy nieprzewidziane bez uwzględnienia, których nie można wykonać zamówienia. </w:t>
      </w:r>
    </w:p>
    <w:p w:rsidR="006A5413" w:rsidRPr="004F634F" w:rsidRDefault="006A5413" w:rsidP="00FC1804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Oferent określi cenę realizacji zamówienia w pełnym zakresie, objętym zapytania ofertowego poprzez podanie w formularzu oferty ceny brutto (cyfrowo i słownie), z dokładnością do dwóch miejsc po przecinku, uwzględniającej obowiązujący podatek </w:t>
      </w:r>
      <w:sdt>
        <w:sdtPr>
          <w:rPr>
            <w:rFonts w:asciiTheme="minorHAnsi" w:hAnsiTheme="minorHAnsi" w:cstheme="minorHAnsi"/>
            <w:color w:val="auto"/>
          </w:rPr>
          <w:tag w:val="LE_LI_T=S&amp;U=ea9169c0-3d64-466b-959a-66d155f79c60&amp;I=0&amp;S=eyJGb250Q29sb3IiOi0xNjc3NzIxNiwiQmFja2dyb3VuZENvbG9yIjotMTY3NzcyMTYsIlVuZGVybGluZUNvbG9yIjotMTY3NzcyMTYsIlVuZGVybGluZVR5cGUiOjB9"/>
          <w:id w:val="-1861189818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VAT</w:t>
          </w:r>
        </w:sdtContent>
      </w:sdt>
      <w:r>
        <w:rPr>
          <w:rFonts w:asciiTheme="minorHAnsi" w:hAnsiTheme="minorHAnsi" w:cstheme="minorHAnsi"/>
          <w:color w:val="auto"/>
        </w:rPr>
        <w:t xml:space="preserve">.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124323" w:rsidRDefault="0012432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124323" w:rsidRDefault="0012432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124323" w:rsidRDefault="0012432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124323" w:rsidRDefault="0012432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124323" w:rsidRDefault="0012432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124323" w:rsidRDefault="0012432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124323" w:rsidRDefault="0012432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124323" w:rsidRDefault="0012432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124323" w:rsidRDefault="0012432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4F634F" w:rsidRDefault="006A5413" w:rsidP="00FC180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4F634F">
        <w:rPr>
          <w:rFonts w:asciiTheme="minorHAnsi" w:hAnsiTheme="minorHAnsi" w:cstheme="minorHAnsi"/>
          <w:b/>
          <w:bCs/>
          <w:color w:val="auto"/>
          <w:u w:val="single"/>
        </w:rPr>
        <w:t xml:space="preserve">Kryteria oceny oferty, informacja o wagach punktowych lub procentowych przypisanych do poszczególnych kryteriów oceny oferty opis sposobu przyznawania punktacji za spełnienie danego kryterium oceny oferty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13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ustala Kryteria wyboru: </w:t>
      </w:r>
    </w:p>
    <w:p w:rsidR="006A5413" w:rsidRPr="00F55859" w:rsidRDefault="006A5413" w:rsidP="00FC1804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cena brutto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13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wagi punktowe do poszczególnych kryteriów: </w:t>
      </w:r>
    </w:p>
    <w:p w:rsidR="006A5413" w:rsidRPr="00F55859" w:rsidRDefault="006A5413" w:rsidP="00FC1804">
      <w:pPr>
        <w:pStyle w:val="Default"/>
        <w:ind w:left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a) cena brutto – waga punktowa kryterium 100 pkt.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Default="006A5413" w:rsidP="00FC1804">
      <w:pPr>
        <w:pStyle w:val="Default"/>
        <w:numPr>
          <w:ilvl w:val="0"/>
          <w:numId w:val="13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ocena w kryterium „cena brutto” (Pc) dokonana zostanie wg następującego wzoru: </w:t>
      </w:r>
    </w:p>
    <w:p w:rsidR="00124323" w:rsidRDefault="00124323" w:rsidP="00FC1804">
      <w:pPr>
        <w:pStyle w:val="Default"/>
        <w:numPr>
          <w:ilvl w:val="0"/>
          <w:numId w:val="13"/>
        </w:numPr>
        <w:ind w:left="426" w:hanging="426"/>
        <w:rPr>
          <w:rFonts w:asciiTheme="minorHAnsi" w:hAnsiTheme="minorHAnsi" w:cstheme="minorHAnsi"/>
          <w:color w:val="auto"/>
        </w:rPr>
      </w:pPr>
      <w:r w:rsidRPr="00124323">
        <w:rPr>
          <w:rFonts w:asciiTheme="minorHAnsi" w:hAnsiTheme="minorHAnsi" w:cstheme="minorHAnsi"/>
          <w:color w:val="auto"/>
        </w:rPr>
        <w:t xml:space="preserve">Pc = (Cbn /Cb) x 100 punktów gdzie: Pc - liczba punktów Cbn - najniższa ze wszystkich ocenianych ofert, cena ofertowa brutto; Cb - proponowana w danej ofercie cena ofertowa brutto. </w:t>
      </w:r>
    </w:p>
    <w:p w:rsidR="00124323" w:rsidRDefault="00124323" w:rsidP="00FC1804">
      <w:pPr>
        <w:pStyle w:val="Default"/>
        <w:numPr>
          <w:ilvl w:val="0"/>
          <w:numId w:val="13"/>
        </w:numPr>
        <w:ind w:left="426" w:hanging="426"/>
        <w:rPr>
          <w:rFonts w:asciiTheme="minorHAnsi" w:hAnsiTheme="minorHAnsi" w:cstheme="minorHAnsi"/>
          <w:color w:val="auto"/>
        </w:rPr>
      </w:pPr>
      <w:r w:rsidRPr="00124323">
        <w:rPr>
          <w:rFonts w:asciiTheme="minorHAnsi" w:hAnsiTheme="minorHAnsi" w:cstheme="minorHAnsi"/>
          <w:color w:val="auto"/>
        </w:rPr>
        <w:t>za ofertę najkorzystniejszą zostanie uznana oferta, z największa liczbą punktów.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Default="006A5413" w:rsidP="00FC180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A5413" w:rsidRPr="004F634F" w:rsidRDefault="006A5413" w:rsidP="00FC180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4F634F">
        <w:rPr>
          <w:rFonts w:asciiTheme="minorHAnsi" w:hAnsiTheme="minorHAnsi" w:cstheme="minorHAnsi"/>
          <w:b/>
          <w:bCs/>
          <w:color w:val="auto"/>
          <w:u w:val="single"/>
        </w:rPr>
        <w:t xml:space="preserve">Termin i tryb składania ofert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15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Ofertę należy: </w:t>
      </w:r>
    </w:p>
    <w:p w:rsidR="006A5413" w:rsidRPr="00F55859" w:rsidRDefault="006A5413" w:rsidP="00FC1804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przesłać pocztą/kurierem adres Zamawiającego: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C949DD" w:rsidRPr="00C949DD" w:rsidRDefault="00C949DD" w:rsidP="00C949DD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49DD">
        <w:rPr>
          <w:rFonts w:asciiTheme="minorHAnsi" w:hAnsiTheme="minorHAnsi" w:cstheme="minorHAnsi"/>
          <w:b/>
          <w:bCs/>
          <w:sz w:val="24"/>
          <w:szCs w:val="24"/>
        </w:rPr>
        <w:t>Parafia Rzymskokatolicka pw. Najświętszej Maryi Panny Wniebowziętej w Nowym Wiśniczu</w:t>
      </w:r>
    </w:p>
    <w:p w:rsidR="00C949DD" w:rsidRPr="00C949DD" w:rsidRDefault="00C949DD" w:rsidP="00C949DD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49DD">
        <w:rPr>
          <w:rFonts w:asciiTheme="minorHAnsi" w:hAnsiTheme="minorHAnsi" w:cstheme="minorHAnsi"/>
          <w:b/>
          <w:bCs/>
          <w:sz w:val="24"/>
          <w:szCs w:val="24"/>
        </w:rPr>
        <w:t>Ul. Plac Kościelny 2</w:t>
      </w:r>
    </w:p>
    <w:p w:rsidR="00C949DD" w:rsidRPr="00C949DD" w:rsidRDefault="00C949DD" w:rsidP="00C949DD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49DD">
        <w:rPr>
          <w:rFonts w:asciiTheme="minorHAnsi" w:hAnsiTheme="minorHAnsi" w:cstheme="minorHAnsi"/>
          <w:b/>
          <w:bCs/>
          <w:sz w:val="24"/>
          <w:szCs w:val="24"/>
        </w:rPr>
        <w:t>32-720 Nowy Wiśnicz</w:t>
      </w:r>
    </w:p>
    <w:p w:rsidR="00C949DD" w:rsidRPr="00C949DD" w:rsidRDefault="00C949DD" w:rsidP="00C949D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C949DD" w:rsidRPr="00C949DD" w:rsidRDefault="00C949DD" w:rsidP="00C949DD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49DD">
        <w:rPr>
          <w:rFonts w:asciiTheme="minorHAnsi" w:hAnsiTheme="minorHAnsi" w:cstheme="minorHAnsi"/>
          <w:b/>
          <w:bCs/>
          <w:sz w:val="24"/>
          <w:szCs w:val="24"/>
        </w:rPr>
        <w:t xml:space="preserve">tel. </w:t>
      </w:r>
      <w:r w:rsidR="007523BB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C949DD">
        <w:rPr>
          <w:rFonts w:asciiTheme="minorHAnsi" w:hAnsiTheme="minorHAnsi" w:cstheme="minorHAnsi"/>
          <w:b/>
          <w:bCs/>
          <w:sz w:val="24"/>
          <w:szCs w:val="24"/>
        </w:rPr>
        <w:t>14</w:t>
      </w:r>
      <w:r w:rsidR="007523BB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C949DD">
        <w:rPr>
          <w:rFonts w:asciiTheme="minorHAnsi" w:hAnsiTheme="minorHAnsi" w:cstheme="minorHAnsi"/>
          <w:b/>
          <w:bCs/>
          <w:sz w:val="24"/>
          <w:szCs w:val="24"/>
        </w:rPr>
        <w:t> 612 85 45</w:t>
      </w:r>
    </w:p>
    <w:p w:rsidR="00C949DD" w:rsidRPr="00C949DD" w:rsidRDefault="00C949DD" w:rsidP="00C949D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949DD">
        <w:rPr>
          <w:rFonts w:asciiTheme="minorHAnsi" w:hAnsiTheme="minorHAnsi" w:cstheme="minorHAnsi"/>
          <w:b/>
          <w:bCs/>
        </w:rPr>
        <w:t xml:space="preserve">email: </w:t>
      </w:r>
      <w:hyperlink r:id="rId10" w:history="1">
        <w:r w:rsidRPr="00C949DD">
          <w:rPr>
            <w:rStyle w:val="Hipercze"/>
            <w:rFonts w:asciiTheme="minorHAnsi" w:hAnsiTheme="minorHAnsi" w:cstheme="minorHAnsi"/>
            <w:b/>
            <w:bCs/>
          </w:rPr>
          <w:t>nowy_wisnicz@diecezja.tarnow.pl</w:t>
        </w:r>
      </w:hyperlink>
    </w:p>
    <w:p w:rsidR="00124323" w:rsidRDefault="00124323" w:rsidP="00124323">
      <w:pPr>
        <w:pStyle w:val="Default"/>
        <w:spacing w:after="22"/>
        <w:rPr>
          <w:rFonts w:asciiTheme="minorHAnsi" w:hAnsiTheme="minorHAnsi" w:cstheme="minorHAnsi"/>
          <w:color w:val="auto"/>
        </w:rPr>
      </w:pPr>
    </w:p>
    <w:p w:rsidR="006A5413" w:rsidRDefault="006A5413" w:rsidP="00FC180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lub złożyć </w:t>
      </w:r>
      <w:r>
        <w:rPr>
          <w:rFonts w:asciiTheme="minorHAnsi" w:hAnsiTheme="minorHAnsi" w:cstheme="minorHAnsi"/>
          <w:color w:val="auto"/>
        </w:rPr>
        <w:t>na plebanii</w:t>
      </w:r>
      <w:r w:rsidRPr="00F55859">
        <w:rPr>
          <w:rFonts w:asciiTheme="minorHAnsi" w:hAnsiTheme="minorHAnsi" w:cstheme="minorHAnsi"/>
          <w:color w:val="auto"/>
        </w:rPr>
        <w:t xml:space="preserve"> (</w:t>
      </w:r>
      <w:r w:rsidR="005324C2">
        <w:rPr>
          <w:rFonts w:asciiTheme="minorHAnsi" w:hAnsiTheme="minorHAnsi" w:cstheme="minorHAnsi"/>
          <w:color w:val="auto"/>
        </w:rPr>
        <w:t>czynna codziennie za wyjątkiem niedziel oraz świąt kościelnych i państwowych w godzinach od 8.00 – 9.00 oraz 16.00 – 17.00 (październik-marzec)/17.00 – 18.00 (kwiecień-wrzesień)</w:t>
      </w:r>
      <w:r w:rsidRPr="00F55859">
        <w:rPr>
          <w:rFonts w:asciiTheme="minorHAnsi" w:hAnsiTheme="minorHAnsi" w:cstheme="minorHAnsi"/>
          <w:color w:val="auto"/>
        </w:rPr>
        <w:t xml:space="preserve">); </w:t>
      </w:r>
    </w:p>
    <w:p w:rsidR="006A5413" w:rsidRDefault="006A5413" w:rsidP="00FC1804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6A5413" w:rsidRPr="009015F3" w:rsidRDefault="006A5413" w:rsidP="009015F3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  <w:r w:rsidRPr="00901C59">
        <w:rPr>
          <w:rFonts w:asciiTheme="minorHAnsi" w:hAnsiTheme="minorHAnsi" w:cstheme="minorHAnsi"/>
          <w:color w:val="auto"/>
        </w:rPr>
        <w:t xml:space="preserve">Ofertę należy złożyć w nieprzejrzystym, zamkniętym opakowaniu opatrzonym nazwą </w:t>
      </w:r>
      <w:r w:rsidR="00A96F89">
        <w:rPr>
          <w:rFonts w:asciiTheme="minorHAnsi" w:hAnsiTheme="minorHAnsi" w:cstheme="minorHAnsi"/>
          <w:color w:val="auto"/>
        </w:rPr>
        <w:t>"</w:t>
      </w:r>
      <w:r w:rsidRPr="00901C59">
        <w:rPr>
          <w:rFonts w:asciiTheme="minorHAnsi" w:hAnsiTheme="minorHAnsi" w:cstheme="minorHAnsi"/>
          <w:b/>
          <w:bCs/>
          <w:i/>
          <w:iCs/>
          <w:color w:val="auto"/>
        </w:rPr>
        <w:t>Oferta na zarządzanie</w:t>
      </w:r>
      <w:r w:rsidR="0027594A">
        <w:rPr>
          <w:rFonts w:asciiTheme="minorHAnsi" w:hAnsiTheme="minorHAnsi" w:cstheme="minorHAnsi"/>
          <w:b/>
          <w:bCs/>
          <w:i/>
          <w:iCs/>
          <w:color w:val="auto"/>
        </w:rPr>
        <w:t xml:space="preserve"> - Inżynier Kontraktu</w:t>
      </w:r>
      <w:r w:rsidRPr="00901C59">
        <w:rPr>
          <w:rFonts w:asciiTheme="minorHAnsi" w:hAnsiTheme="minorHAnsi" w:cstheme="minorHAnsi"/>
          <w:b/>
          <w:bCs/>
          <w:i/>
          <w:iCs/>
          <w:color w:val="auto"/>
        </w:rPr>
        <w:t xml:space="preserve"> i nadzór nad realizacją Projektu pn.</w:t>
      </w:r>
      <w:r w:rsidR="00204FE9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r w:rsidR="00204FE9" w:rsidRPr="00204FE9">
        <w:rPr>
          <w:rFonts w:asciiTheme="minorHAnsi" w:hAnsiTheme="minorHAnsi" w:cstheme="minorHAnsi"/>
          <w:b/>
          <w:i/>
        </w:rPr>
        <w:t>Energomodernizacja kompleksu budynków należących do Parafii pw. Wniebowzięcia Najświętszej Maryi Panny w Nowym Wiśniczu</w:t>
      </w:r>
      <w:r w:rsidR="00A96F89">
        <w:rPr>
          <w:rFonts w:asciiTheme="minorHAnsi" w:hAnsiTheme="minorHAnsi" w:cstheme="minorHAnsi"/>
          <w:b/>
          <w:i/>
        </w:rPr>
        <w:t>"</w:t>
      </w:r>
      <w:r w:rsidRPr="00901C59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r w:rsidRPr="00901C59">
        <w:rPr>
          <w:rFonts w:asciiTheme="minorHAnsi" w:hAnsiTheme="minorHAnsi" w:cstheme="minorHAnsi"/>
          <w:color w:val="auto"/>
        </w:rPr>
        <w:t>w terminie</w:t>
      </w:r>
      <w:r w:rsidR="0027594A">
        <w:rPr>
          <w:rFonts w:asciiTheme="minorHAnsi" w:hAnsiTheme="minorHAnsi" w:cstheme="minorHAnsi"/>
          <w:color w:val="auto"/>
        </w:rPr>
        <w:t xml:space="preserve">                </w:t>
      </w:r>
      <w:r w:rsidRPr="00901C59">
        <w:rPr>
          <w:rFonts w:asciiTheme="minorHAnsi" w:hAnsiTheme="minorHAnsi" w:cstheme="minorHAnsi"/>
          <w:color w:val="auto"/>
        </w:rPr>
        <w:t xml:space="preserve"> </w:t>
      </w:r>
      <w:r w:rsidRPr="00634669">
        <w:rPr>
          <w:rFonts w:asciiTheme="minorHAnsi" w:hAnsiTheme="minorHAnsi" w:cstheme="minorHAnsi"/>
          <w:b/>
          <w:color w:val="auto"/>
          <w:u w:val="single"/>
        </w:rPr>
        <w:t xml:space="preserve">do dnia </w:t>
      </w:r>
      <w:r w:rsidR="00A96F89" w:rsidRPr="00634669">
        <w:rPr>
          <w:rFonts w:asciiTheme="minorHAnsi" w:hAnsiTheme="minorHAnsi" w:cstheme="minorHAnsi"/>
          <w:b/>
          <w:color w:val="auto"/>
          <w:u w:val="single"/>
        </w:rPr>
        <w:t>09 listopada</w:t>
      </w:r>
      <w:r w:rsidRPr="00634669">
        <w:rPr>
          <w:rFonts w:asciiTheme="minorHAnsi" w:hAnsiTheme="minorHAnsi" w:cstheme="minorHAnsi"/>
          <w:b/>
          <w:color w:val="auto"/>
          <w:u w:val="single"/>
        </w:rPr>
        <w:t xml:space="preserve"> 202</w:t>
      </w:r>
      <w:r w:rsidR="00726D05" w:rsidRPr="00634669">
        <w:rPr>
          <w:rFonts w:asciiTheme="minorHAnsi" w:hAnsiTheme="minorHAnsi" w:cstheme="minorHAnsi"/>
          <w:b/>
          <w:color w:val="auto"/>
          <w:u w:val="single"/>
        </w:rPr>
        <w:t>2</w:t>
      </w:r>
      <w:r w:rsidRPr="00634669">
        <w:rPr>
          <w:rFonts w:asciiTheme="minorHAnsi" w:hAnsiTheme="minorHAnsi" w:cstheme="minorHAnsi"/>
          <w:b/>
          <w:color w:val="auto"/>
          <w:u w:val="single"/>
        </w:rPr>
        <w:t xml:space="preserve"> r. do godz. 10.00.</w:t>
      </w:r>
      <w:r w:rsidRPr="009015F3">
        <w:rPr>
          <w:rFonts w:asciiTheme="minorHAnsi" w:hAnsiTheme="minorHAnsi" w:cstheme="minorHAnsi"/>
          <w:color w:val="auto"/>
        </w:rPr>
        <w:t xml:space="preserve"> Decydujące znaczenie dla oceny zachowania terminu składania ofert ma data i godzina wpływu oferty do Zamawiającego, a nie data jej wysłania przesyłką pocztową czy kurierską; </w:t>
      </w:r>
    </w:p>
    <w:p w:rsidR="006A5413" w:rsidRDefault="006A5413" w:rsidP="00FC1804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Oferta złożona po terminie zostanie odrzucona i niezwłocznie zwrócona Wykonawcy; </w:t>
      </w:r>
    </w:p>
    <w:p w:rsidR="006A5413" w:rsidRDefault="006A5413" w:rsidP="00FC1804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O</w:t>
      </w:r>
      <w:r w:rsidRPr="004F634F">
        <w:rPr>
          <w:rFonts w:asciiTheme="minorHAnsi" w:hAnsiTheme="minorHAnsi" w:cstheme="minorHAnsi"/>
          <w:color w:val="auto"/>
        </w:rPr>
        <w:t xml:space="preserve">twarcie złożonych w postępowaniu ofert nastąpi niezwłocznie po upływie terminu składania ofert w siedzibie Zamawiającego; </w:t>
      </w:r>
    </w:p>
    <w:p w:rsidR="0027594A" w:rsidRDefault="0027594A" w:rsidP="0027594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27594A" w:rsidRDefault="0027594A" w:rsidP="0027594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A5413" w:rsidRDefault="006A5413" w:rsidP="00FC1804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Wykonawca związany jest ofertą przez okres 30 dni licząc od dnia, w którym upływa termin składania ofert; </w:t>
      </w:r>
    </w:p>
    <w:p w:rsidR="006A5413" w:rsidRDefault="006A5413" w:rsidP="00FC1804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Bieg terminu związania z ofertą rozpoczyna się wraz z upływem terminu składania ofert; </w:t>
      </w:r>
    </w:p>
    <w:p w:rsidR="006A5413" w:rsidRDefault="006A5413" w:rsidP="00FC1804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Wykonawca samodzielnie lub na wniosek Zamawiającego może przedłużyć termin związania ofertą; </w:t>
      </w:r>
    </w:p>
    <w:p w:rsidR="006A5413" w:rsidRPr="004F634F" w:rsidRDefault="006A5413" w:rsidP="00FC1804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Zamawiający zastrzega sobie prawo do wezwania Wykonawców do wyjaśnień treści złożonych ofert.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4F634F" w:rsidRDefault="006A5413" w:rsidP="00FC180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4F634F">
        <w:rPr>
          <w:rFonts w:asciiTheme="minorHAnsi" w:hAnsiTheme="minorHAnsi" w:cstheme="minorHAnsi"/>
          <w:b/>
          <w:bCs/>
          <w:color w:val="auto"/>
          <w:u w:val="single"/>
        </w:rPr>
        <w:t xml:space="preserve">Przesłanki odrzucenia oferty.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17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odrzuci ofertę w przypadku gdy: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Default="006A5413" w:rsidP="00FC180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jest niezgodna z wymaganiami określonymi w niniejszym Zapytaniu ofertowym; </w:t>
      </w:r>
    </w:p>
    <w:p w:rsidR="006A5413" w:rsidRDefault="006A5413" w:rsidP="00FC180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zawiera omyłki rachunkowe w obliczeniu ceny, których nie można poprawić na zasadzie oczywistych omyłek rachunkowych bądź błędów rachunkowych; </w:t>
      </w:r>
    </w:p>
    <w:p w:rsidR="006A5413" w:rsidRDefault="006A5413" w:rsidP="00FC180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zawiera rażąco niską cenę w stosunku do przedmiotu zamówienia; </w:t>
      </w:r>
    </w:p>
    <w:p w:rsidR="006A5413" w:rsidRDefault="006A5413" w:rsidP="00FC180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została złożona po wyznaczonym terminie lub/i w niewłaściwym miejscu; </w:t>
      </w:r>
    </w:p>
    <w:p w:rsidR="006A5413" w:rsidRDefault="006A5413" w:rsidP="00FC180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6A743A">
        <w:rPr>
          <w:rFonts w:asciiTheme="minorHAnsi" w:hAnsiTheme="minorHAnsi" w:cstheme="minorHAnsi"/>
          <w:color w:val="auto"/>
        </w:rPr>
        <w:t xml:space="preserve">zaoferowana cena przewyższa kwotę, którą Zamawiający zamierza przeznaczyć na sfinansowanie zamówienia, chyba że Zamawiający może zwiększyć tę kwotę; </w:t>
      </w:r>
    </w:p>
    <w:p w:rsidR="006A5413" w:rsidRPr="006A743A" w:rsidRDefault="006A5413" w:rsidP="00FC180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Pr="006A743A">
        <w:rPr>
          <w:rFonts w:asciiTheme="minorHAnsi" w:hAnsiTheme="minorHAnsi" w:cstheme="minorHAnsi"/>
          <w:color w:val="auto"/>
        </w:rPr>
        <w:t xml:space="preserve">ykonawca nie spełnia warunków udziału w postępowaniu.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poinformuje Wykonawców, których oferty zostały odrzucone i powodach odrzucenia oferty.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6A743A" w:rsidRDefault="006A5413" w:rsidP="00FC180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6A743A">
        <w:rPr>
          <w:rFonts w:asciiTheme="minorHAnsi" w:hAnsiTheme="minorHAnsi" w:cstheme="minorHAnsi"/>
          <w:b/>
          <w:bCs/>
          <w:color w:val="auto"/>
          <w:u w:val="single"/>
        </w:rPr>
        <w:t xml:space="preserve">Ocena ofert informacja o wyborze oferty i unieważnienie postępowania.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19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Pr="00F55859">
        <w:rPr>
          <w:rFonts w:asciiTheme="minorHAnsi" w:hAnsiTheme="minorHAnsi" w:cstheme="minorHAnsi"/>
          <w:color w:val="auto"/>
        </w:rPr>
        <w:t xml:space="preserve">yboru najkorzystniejszej oferty dokona komisja z ramienia Zamawiającego; </w:t>
      </w:r>
    </w:p>
    <w:p w:rsidR="006A5413" w:rsidRPr="00F55859" w:rsidRDefault="006A5413" w:rsidP="00FC1804">
      <w:pPr>
        <w:pStyle w:val="Default"/>
        <w:numPr>
          <w:ilvl w:val="0"/>
          <w:numId w:val="19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 wybranym oferentem zostanie zawarta umowa w formie pisemnej pod rygorem nieważności; </w:t>
      </w:r>
    </w:p>
    <w:p w:rsidR="006A5413" w:rsidRPr="00F55859" w:rsidRDefault="006A5413" w:rsidP="00FC1804">
      <w:pPr>
        <w:pStyle w:val="Defaul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Pr="00F55859">
        <w:rPr>
          <w:rFonts w:asciiTheme="minorHAnsi" w:hAnsiTheme="minorHAnsi" w:cstheme="minorHAnsi"/>
          <w:color w:val="auto"/>
        </w:rPr>
        <w:t xml:space="preserve">iezwłocznie po wyborze najkorzystniejszej oferty dla przedmiotowego zamówienia, Zamawiający zamieści stosowną informację stronie internetowej na której opublikowane zostało ogłoszenie; </w:t>
      </w:r>
    </w:p>
    <w:p w:rsidR="006A5413" w:rsidRPr="00F55859" w:rsidRDefault="006A5413" w:rsidP="00FC1804">
      <w:pPr>
        <w:pStyle w:val="Default"/>
        <w:numPr>
          <w:ilvl w:val="0"/>
          <w:numId w:val="19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unieważni postępowanie jeżeli nie wpłynie żadna ważna oferta; </w:t>
      </w:r>
    </w:p>
    <w:p w:rsidR="006A5413" w:rsidRPr="00F55859" w:rsidRDefault="006A5413" w:rsidP="00FC1804">
      <w:pPr>
        <w:pStyle w:val="Default"/>
        <w:numPr>
          <w:ilvl w:val="0"/>
          <w:numId w:val="19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zastrzega sobie prawo do unieważnienia postępowania bez podania przyczyn; </w:t>
      </w:r>
    </w:p>
    <w:p w:rsidR="006A5413" w:rsidRPr="00F55859" w:rsidRDefault="006A5413" w:rsidP="00FC1804">
      <w:pPr>
        <w:pStyle w:val="Default"/>
        <w:numPr>
          <w:ilvl w:val="0"/>
          <w:numId w:val="19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Pr="00F55859">
        <w:rPr>
          <w:rFonts w:asciiTheme="minorHAnsi" w:hAnsiTheme="minorHAnsi" w:cstheme="minorHAnsi"/>
          <w:color w:val="auto"/>
        </w:rPr>
        <w:t xml:space="preserve"> przypadku unieważnienia postępowania, Zamawiający niezwłocznie zamieści informację na stronie internetowej na której opublikowane zostało ogłoszenie; </w:t>
      </w:r>
    </w:p>
    <w:p w:rsidR="006A5413" w:rsidRPr="00F55859" w:rsidRDefault="006A5413" w:rsidP="00FC1804">
      <w:pPr>
        <w:pStyle w:val="Defaul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Pr="00F55859">
        <w:rPr>
          <w:rFonts w:asciiTheme="minorHAnsi" w:hAnsiTheme="minorHAnsi" w:cstheme="minorHAnsi"/>
          <w:color w:val="auto"/>
        </w:rPr>
        <w:t xml:space="preserve"> przypadku gdy wybrany wykonawca odstąpi od podpisania umowy z zamawiającym, możliwe jest podpisanie umowy z kolejnym wykonawcą, który w postępowaniu o udzielenie zamówienia uzyskał kolejną najwyższą liczbę punktów.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01251B" w:rsidRDefault="0001251B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01251B" w:rsidRPr="00F55859" w:rsidRDefault="0001251B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6A743A" w:rsidRDefault="006A5413" w:rsidP="00FC180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6A743A">
        <w:rPr>
          <w:rFonts w:asciiTheme="minorHAnsi" w:hAnsiTheme="minorHAnsi" w:cstheme="minorHAnsi"/>
          <w:b/>
          <w:bCs/>
          <w:color w:val="auto"/>
          <w:u w:val="single"/>
        </w:rPr>
        <w:t xml:space="preserve">Umowa i warunki zmiany umowy </w:t>
      </w:r>
    </w:p>
    <w:p w:rsidR="006A5413" w:rsidRPr="006A743A" w:rsidRDefault="006A5413" w:rsidP="00FC1804">
      <w:pPr>
        <w:pStyle w:val="Default"/>
        <w:ind w:left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6A5413" w:rsidRPr="00F55859" w:rsidRDefault="006A5413" w:rsidP="00FC1804">
      <w:pPr>
        <w:pStyle w:val="Default"/>
        <w:numPr>
          <w:ilvl w:val="0"/>
          <w:numId w:val="20"/>
        </w:numPr>
        <w:tabs>
          <w:tab w:val="left" w:pos="426"/>
        </w:tabs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Projekt umowy stanowi Załącznik nr 3 do niniejszego Zapytania ofertowego. </w:t>
      </w:r>
    </w:p>
    <w:p w:rsidR="006A5413" w:rsidRPr="00F55859" w:rsidRDefault="006A5413" w:rsidP="00FC1804">
      <w:pPr>
        <w:pStyle w:val="Default"/>
        <w:numPr>
          <w:ilvl w:val="0"/>
          <w:numId w:val="20"/>
        </w:numPr>
        <w:tabs>
          <w:tab w:val="left" w:pos="426"/>
        </w:tabs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Pr="00F55859">
        <w:rPr>
          <w:rFonts w:asciiTheme="minorHAnsi" w:hAnsiTheme="minorHAnsi" w:cstheme="minorHAnsi"/>
          <w:color w:val="auto"/>
        </w:rPr>
        <w:t xml:space="preserve">miany i uzupełnienia postanowień umowy mogą być dokonane za zgodą obu stron, wyłącznie w formie aneksu sporządzonego na piśmie i podpisanego przez obie strony pod rygorem nieważności. </w:t>
      </w:r>
    </w:p>
    <w:p w:rsidR="006A5413" w:rsidRPr="00F55859" w:rsidRDefault="006A5413" w:rsidP="00FC1804">
      <w:pPr>
        <w:pStyle w:val="Defaul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przewiduje możliwość dokonania zmiany umowy w następujących przypadkach: </w:t>
      </w:r>
    </w:p>
    <w:p w:rsidR="006A5413" w:rsidRPr="00F55859" w:rsidRDefault="006A5413" w:rsidP="00FC1804">
      <w:pPr>
        <w:pStyle w:val="Default"/>
        <w:numPr>
          <w:ilvl w:val="0"/>
          <w:numId w:val="21"/>
        </w:numPr>
        <w:spacing w:after="23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zmiany sposobu spełnienia świadczenia umownego przy zachowaniu co najmniej standardów jakościowych określonych Wymaganiami Zamawiającego; </w:t>
      </w:r>
    </w:p>
    <w:p w:rsidR="006A5413" w:rsidRPr="00F55859" w:rsidRDefault="006A5413" w:rsidP="00FC1804">
      <w:pPr>
        <w:pStyle w:val="Default"/>
        <w:numPr>
          <w:ilvl w:val="0"/>
          <w:numId w:val="21"/>
        </w:numPr>
        <w:spacing w:after="23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pominięcia jakiejkolwiek części usług (jednak bez prawa zlecenia jej osobom trzecim); </w:t>
      </w:r>
    </w:p>
    <w:p w:rsidR="006A5413" w:rsidRPr="00F55859" w:rsidRDefault="006A5413" w:rsidP="00FC1804">
      <w:pPr>
        <w:pStyle w:val="Default"/>
        <w:numPr>
          <w:ilvl w:val="0"/>
          <w:numId w:val="21"/>
        </w:numPr>
        <w:spacing w:after="23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zmiany w kolejności i terminach wykonywania usług; </w:t>
      </w:r>
    </w:p>
    <w:p w:rsidR="006A5413" w:rsidRPr="00F55859" w:rsidRDefault="006A5413" w:rsidP="00FC1804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zastąpienie zakresu planowanych do wykonania usług innym zakresem usług przy zachowaniu wymogów jakościowych oraz wymogu zgodności z celem i zasadami realizacji Przedsięwzięcia; </w:t>
      </w:r>
    </w:p>
    <w:p w:rsidR="006A5413" w:rsidRDefault="006A5413" w:rsidP="00FC1804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zmiany wynikające z zmiany prawa, np. zmiany stawki </w:t>
      </w:r>
      <w:sdt>
        <w:sdtPr>
          <w:rPr>
            <w:rFonts w:asciiTheme="minorHAnsi" w:hAnsiTheme="minorHAnsi" w:cstheme="minorHAnsi"/>
            <w:color w:val="auto"/>
          </w:rPr>
          <w:tag w:val="LE_LI_T=S&amp;U=952c3eb4-61a4-4230-b1e1-93e2aa1d8714&amp;I=0&amp;S=eyJGb250Q29sb3IiOi0xNjc3NzIxNiwiQmFja2dyb3VuZENvbG9yIjotMTY3NzcyMTYsIlVuZGVybGluZUNvbG9yIjotMTY3NzcyMTYsIlVuZGVybGluZVR5cGUiOjB9"/>
          <w:id w:val="261806124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VAT</w:t>
          </w:r>
        </w:sdtContent>
      </w:sdt>
      <w:r>
        <w:rPr>
          <w:rFonts w:asciiTheme="minorHAnsi" w:hAnsiTheme="minorHAnsi" w:cstheme="minorHAnsi"/>
          <w:color w:val="auto"/>
        </w:rPr>
        <w:t xml:space="preserve">. </w:t>
      </w:r>
    </w:p>
    <w:p w:rsidR="006A5413" w:rsidRDefault="006A5413" w:rsidP="00FC1804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6A743A" w:rsidRDefault="006A5413" w:rsidP="00FC180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6A743A">
        <w:rPr>
          <w:rFonts w:asciiTheme="minorHAnsi" w:hAnsiTheme="minorHAnsi" w:cstheme="minorHAnsi"/>
          <w:b/>
          <w:bCs/>
          <w:color w:val="auto"/>
          <w:u w:val="single"/>
        </w:rPr>
        <w:t xml:space="preserve">Osoba do kontaktu z Wykonawcami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informuje, że osobą do </w:t>
      </w:r>
      <w:r w:rsidRPr="006B7789">
        <w:rPr>
          <w:rFonts w:asciiTheme="minorHAnsi" w:hAnsiTheme="minorHAnsi" w:cstheme="minorHAnsi"/>
          <w:color w:val="auto"/>
        </w:rPr>
        <w:t xml:space="preserve">kontaktów jest </w:t>
      </w:r>
      <w:r w:rsidR="006B7789" w:rsidRPr="006B7789">
        <w:rPr>
          <w:rFonts w:asciiTheme="minorHAnsi" w:hAnsiTheme="minorHAnsi" w:cstheme="minorHAnsi"/>
          <w:color w:val="auto"/>
        </w:rPr>
        <w:t xml:space="preserve">Ks. </w:t>
      </w:r>
      <w:r w:rsidR="0027594A">
        <w:rPr>
          <w:rFonts w:asciiTheme="minorHAnsi" w:hAnsiTheme="minorHAnsi" w:cstheme="minorHAnsi"/>
          <w:color w:val="auto"/>
        </w:rPr>
        <w:t xml:space="preserve">Prałat </w:t>
      </w:r>
      <w:r w:rsidR="00642B5C">
        <w:rPr>
          <w:rFonts w:asciiTheme="minorHAnsi" w:hAnsiTheme="minorHAnsi" w:cstheme="minorHAnsi"/>
          <w:color w:val="auto"/>
        </w:rPr>
        <w:t>Krzysztof Wąchała</w:t>
      </w:r>
      <w:r>
        <w:rPr>
          <w:rFonts w:asciiTheme="minorHAnsi" w:hAnsiTheme="minorHAnsi" w:cstheme="minorHAnsi"/>
          <w:color w:val="auto"/>
        </w:rPr>
        <w:t xml:space="preserve"> - Proboszcz Parafii</w:t>
      </w:r>
      <w:r w:rsidRPr="00F55859">
        <w:rPr>
          <w:rFonts w:asciiTheme="minorHAnsi" w:hAnsiTheme="minorHAnsi" w:cstheme="minorHAnsi"/>
          <w:color w:val="auto"/>
        </w:rPr>
        <w:t xml:space="preserve">, nr telefonu: </w:t>
      </w:r>
      <w:r w:rsidR="006B7789" w:rsidRPr="006B7789">
        <w:rPr>
          <w:rFonts w:asciiTheme="minorHAnsi" w:hAnsiTheme="minorHAnsi" w:cstheme="minorHAnsi"/>
          <w:color w:val="auto"/>
        </w:rPr>
        <w:t xml:space="preserve">(14) </w:t>
      </w:r>
      <w:r w:rsidR="00642B5C">
        <w:rPr>
          <w:rFonts w:asciiTheme="minorHAnsi" w:hAnsiTheme="minorHAnsi" w:cstheme="minorHAnsi"/>
          <w:color w:val="auto"/>
        </w:rPr>
        <w:t>612</w:t>
      </w:r>
      <w:r w:rsidR="006B7789" w:rsidRPr="006B7789">
        <w:rPr>
          <w:rFonts w:asciiTheme="minorHAnsi" w:hAnsiTheme="minorHAnsi" w:cstheme="minorHAnsi"/>
          <w:color w:val="auto"/>
        </w:rPr>
        <w:t>-8</w:t>
      </w:r>
      <w:r w:rsidR="00642B5C">
        <w:rPr>
          <w:rFonts w:asciiTheme="minorHAnsi" w:hAnsiTheme="minorHAnsi" w:cstheme="minorHAnsi"/>
          <w:color w:val="auto"/>
        </w:rPr>
        <w:t>5</w:t>
      </w:r>
      <w:r w:rsidR="006B7789" w:rsidRPr="006B7789">
        <w:rPr>
          <w:rFonts w:asciiTheme="minorHAnsi" w:hAnsiTheme="minorHAnsi" w:cstheme="minorHAnsi"/>
          <w:color w:val="auto"/>
        </w:rPr>
        <w:t>-</w:t>
      </w:r>
      <w:r w:rsidR="00642B5C">
        <w:rPr>
          <w:rFonts w:asciiTheme="minorHAnsi" w:hAnsiTheme="minorHAnsi" w:cstheme="minorHAnsi"/>
          <w:color w:val="auto"/>
        </w:rPr>
        <w:t>45</w:t>
      </w:r>
      <w:r w:rsidRPr="00F55859">
        <w:rPr>
          <w:rFonts w:asciiTheme="minorHAnsi" w:hAnsiTheme="minorHAnsi" w:cstheme="minorHAnsi"/>
          <w:color w:val="auto"/>
        </w:rPr>
        <w:t xml:space="preserve"> (od poniedziałku do piątku w godzinach</w:t>
      </w:r>
      <w:r w:rsidR="00BB0263" w:rsidRPr="00BB0263">
        <w:rPr>
          <w:rFonts w:asciiTheme="minorHAnsi" w:hAnsiTheme="minorHAnsi" w:cstheme="minorHAnsi"/>
          <w:color w:val="auto"/>
        </w:rPr>
        <w:t xml:space="preserve"> </w:t>
      </w:r>
      <w:r w:rsidR="00BB0263">
        <w:rPr>
          <w:rFonts w:asciiTheme="minorHAnsi" w:hAnsiTheme="minorHAnsi" w:cstheme="minorHAnsi"/>
          <w:color w:val="auto"/>
        </w:rPr>
        <w:t>od 8.00 – 9.00 oraz 16.00 – 17.00 (październik-marzec)/17.00 – 18.00 (kwiecień-wrzesień)</w:t>
      </w:r>
      <w:r w:rsidRPr="00F55859">
        <w:rPr>
          <w:rFonts w:asciiTheme="minorHAnsi" w:hAnsiTheme="minorHAnsi" w:cstheme="minorHAnsi"/>
          <w:color w:val="auto"/>
        </w:rPr>
        <w:t xml:space="preserve">), e-mail: </w:t>
      </w:r>
      <w:r w:rsidR="00642B5C" w:rsidRPr="00642B5C">
        <w:rPr>
          <w:rFonts w:asciiTheme="minorHAnsi" w:hAnsiTheme="minorHAnsi" w:cstheme="minorHAnsi"/>
        </w:rPr>
        <w:t>nowy_wisnicz@diecezja.tarnow.pl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284A9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6A743A" w:rsidRDefault="006A5413" w:rsidP="00FC180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6A743A">
        <w:rPr>
          <w:rFonts w:asciiTheme="minorHAnsi" w:hAnsiTheme="minorHAnsi" w:cstheme="minorHAnsi"/>
          <w:b/>
          <w:bCs/>
          <w:color w:val="auto"/>
          <w:u w:val="single"/>
        </w:rPr>
        <w:t xml:space="preserve">Klauzula informacyjna z </w:t>
      </w:r>
      <w:sdt>
        <w:sdtPr>
          <w:rPr>
            <w:rFonts w:asciiTheme="minorHAnsi" w:hAnsiTheme="minorHAnsi" w:cstheme="minorHAnsi"/>
            <w:b/>
            <w:bCs/>
            <w:color w:val="auto"/>
            <w:u w:val="single"/>
          </w:rPr>
          <w:tag w:val="LE_LI_T=U&amp;U=252289c0-7887-4825-89f2-748f7afef181&amp;I=0&amp;S=eyJGb250Q29sb3IiOi0xNjc3NzIxNiwiQmFja2dyb3VuZENvbG9yIjotMTY3NzcyMTYsIlVuZGVybGluZUNvbG9yIjotMTY3NzcyMTYsIlVuZGVybGluZVR5cGUiOjF9"/>
          <w:id w:val="2117858714"/>
          <w:temporary/>
        </w:sdtPr>
        <w:sdtContent>
          <w:r w:rsidRPr="00E37263">
            <w:rPr>
              <w:rFonts w:asciiTheme="minorHAnsi" w:hAnsiTheme="minorHAnsi" w:cstheme="minorHAnsi"/>
              <w:b/>
              <w:bCs/>
              <w:color w:val="auto"/>
              <w:u w:val="single"/>
            </w:rPr>
            <w:t>art. 13</w:t>
          </w:r>
        </w:sdtContent>
      </w:sdt>
      <w:r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auto"/>
            <w:u w:val="single"/>
          </w:rPr>
          <w:tag w:val="LE_LI_T=S&amp;U=252289c0-7887-4825-89f2-748f7afef181&amp;I=0&amp;S=eyJGb250Q29sb3IiOi0xNjc3NzIxNiwiQmFja2dyb3VuZENvbG9yIjotMTY3NzcyMTYsIlVuZGVybGluZUNvbG9yIjotMTY3NzcyMTYsIlVuZGVybGluZVR5cGUiOjF9"/>
          <w:id w:val="-1933962528"/>
          <w:temporary/>
        </w:sdtPr>
        <w:sdtContent>
          <w:r w:rsidRPr="006A743A">
            <w:rPr>
              <w:rFonts w:asciiTheme="minorHAnsi" w:hAnsiTheme="minorHAnsi" w:cstheme="minorHAnsi"/>
              <w:b/>
              <w:bCs/>
              <w:color w:val="auto"/>
              <w:u w:val="single"/>
            </w:rPr>
            <w:t>RODO</w:t>
          </w:r>
        </w:sdtContent>
      </w:sdt>
      <w:r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Zgodnie z </w:t>
      </w:r>
      <w:sdt>
        <w:sdtPr>
          <w:rPr>
            <w:rFonts w:asciiTheme="minorHAnsi" w:hAnsiTheme="minorHAnsi" w:cstheme="minorHAnsi"/>
            <w:color w:val="auto"/>
          </w:rPr>
          <w:tag w:val="LE_LI_T=U&amp;U=067b47e9-3a41-4640-a857-a89c8b82541c&amp;I=0&amp;S=eyJGb250Q29sb3IiOi0xNjc3NzIxNiwiQmFja2dyb3VuZENvbG9yIjotMTY3NzcyMTYsIlVuZGVybGluZUNvbG9yIjotMTY3NzcyMTYsIlVuZGVybGluZVR5cGUiOjB9"/>
          <w:id w:val="1429926461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art. 13 ust. 1</w:t>
          </w:r>
        </w:sdtContent>
      </w:sdt>
      <w:r>
        <w:rPr>
          <w:rFonts w:asciiTheme="minorHAnsi" w:hAnsiTheme="minorHAnsi" w:cstheme="minorHAnsi"/>
          <w:color w:val="auto"/>
        </w:rPr>
        <w:t xml:space="preserve"> i </w:t>
      </w:r>
      <w:sdt>
        <w:sdtPr>
          <w:rPr>
            <w:rFonts w:asciiTheme="minorHAnsi" w:hAnsiTheme="minorHAnsi" w:cstheme="minorHAnsi"/>
            <w:color w:val="auto"/>
          </w:rPr>
          <w:tag w:val="LE_LI_T=U&amp;U=067b47e9-3a41-4640-a857-a89c8b82541c&amp;I=1&amp;S=eyJGb250Q29sb3IiOi0xNjc3NzIxNiwiQmFja2dyb3VuZENvbG9yIjotMTY3NzcyMTYsIlVuZGVybGluZUNvbG9yIjotMTY3NzcyMTYsIlVuZGVybGluZVR5cGUiOjB9"/>
          <w:id w:val="-2102325189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2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067b47e9-3a41-4640-a857-a89c8b82541c&amp;I=0&amp;S=eyJGb250Q29sb3IiOi0xNjc3NzIxNiwiQmFja2dyb3VuZENvbG9yIjotMTY3NzcyMTYsIlVuZGVybGluZUNvbG9yIjotMTY3NzcyMTYsIlVuZGVybGluZVR5cGUiOjB9"/>
          <w:id w:val="37399666"/>
          <w:temporary/>
        </w:sdtPr>
        <w:sdtContent>
          <w:r w:rsidRPr="00F55859">
            <w:rPr>
              <w:rFonts w:asciiTheme="minorHAnsi" w:hAnsiTheme="minorHAnsi" w:cstheme="minorHAnsi"/>
              <w:color w:val="auto"/>
            </w:rPr>
            <w:t>rozporządzenia Parlamentu Europejskiego i Rady (UE) 2016/679</w:t>
          </w:r>
        </w:sdtContent>
      </w:sdt>
      <w:r>
        <w:rPr>
          <w:rFonts w:asciiTheme="minorHAnsi" w:hAnsiTheme="minorHAnsi" w:cstheme="minorHAnsi"/>
          <w:color w:val="auto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sdt>
        <w:sdtPr>
          <w:rPr>
            <w:rFonts w:asciiTheme="minorHAnsi" w:hAnsiTheme="minorHAnsi" w:cstheme="minorHAnsi"/>
            <w:color w:val="auto"/>
          </w:rPr>
          <w:tag w:val="LE_LI_T=S&amp;U=1ffd1add-392e-4fa8-84b5-9c34116e47bf&amp;I=0&amp;S=eyJGb250Q29sb3IiOi0xNjc3NzIxNiwiQmFja2dyb3VuZENvbG9yIjotMTY3NzcyMTYsIlVuZGVybGluZUNvbG9yIjotMTY3NzcyMTYsIlVuZGVybGluZVR5cGUiOjB9"/>
          <w:id w:val="-500737455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”, Zamawiający informuje, że: </w:t>
      </w:r>
    </w:p>
    <w:p w:rsidR="006A5413" w:rsidRDefault="006A5413" w:rsidP="00FC1804">
      <w:pPr>
        <w:pStyle w:val="Default"/>
        <w:numPr>
          <w:ilvl w:val="0"/>
          <w:numId w:val="22"/>
        </w:numPr>
        <w:spacing w:after="24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administratorem Pani/Pana danych osobowych jest: </w:t>
      </w:r>
      <w:r w:rsidR="006B7789" w:rsidRPr="006B7789">
        <w:rPr>
          <w:rFonts w:asciiTheme="minorHAnsi" w:hAnsiTheme="minorHAnsi" w:cstheme="minorHAnsi"/>
          <w:color w:val="auto"/>
        </w:rPr>
        <w:t>Ks.</w:t>
      </w:r>
      <w:r w:rsidR="00E272F8">
        <w:rPr>
          <w:rFonts w:asciiTheme="minorHAnsi" w:hAnsiTheme="minorHAnsi" w:cstheme="minorHAnsi"/>
          <w:color w:val="auto"/>
        </w:rPr>
        <w:t xml:space="preserve"> Prałat</w:t>
      </w:r>
      <w:r w:rsidR="006B7789" w:rsidRPr="006B7789">
        <w:rPr>
          <w:rFonts w:asciiTheme="minorHAnsi" w:hAnsiTheme="minorHAnsi" w:cstheme="minorHAnsi"/>
          <w:color w:val="auto"/>
        </w:rPr>
        <w:t xml:space="preserve"> </w:t>
      </w:r>
      <w:r w:rsidR="00743467">
        <w:rPr>
          <w:rFonts w:asciiTheme="minorHAnsi" w:hAnsiTheme="minorHAnsi" w:cstheme="minorHAnsi"/>
          <w:color w:val="auto"/>
        </w:rPr>
        <w:t>Krzysztof Wąchała</w:t>
      </w:r>
      <w:r w:rsidR="006B7789" w:rsidRPr="006B7789">
        <w:rPr>
          <w:rFonts w:asciiTheme="minorHAnsi" w:hAnsiTheme="minorHAnsi" w:cstheme="minorHAnsi"/>
          <w:color w:val="auto"/>
        </w:rPr>
        <w:t xml:space="preserve"> - Proboszcz Parafii , nr telefonu: (14) </w:t>
      </w:r>
      <w:r w:rsidR="00743467">
        <w:rPr>
          <w:rFonts w:asciiTheme="minorHAnsi" w:hAnsiTheme="minorHAnsi" w:cstheme="minorHAnsi"/>
          <w:color w:val="auto"/>
        </w:rPr>
        <w:t>612</w:t>
      </w:r>
      <w:r w:rsidR="006B7789" w:rsidRPr="006B7789">
        <w:rPr>
          <w:rFonts w:asciiTheme="minorHAnsi" w:hAnsiTheme="minorHAnsi" w:cstheme="minorHAnsi"/>
          <w:color w:val="auto"/>
        </w:rPr>
        <w:t>-8</w:t>
      </w:r>
      <w:r w:rsidR="00743467">
        <w:rPr>
          <w:rFonts w:asciiTheme="minorHAnsi" w:hAnsiTheme="minorHAnsi" w:cstheme="minorHAnsi"/>
          <w:color w:val="auto"/>
        </w:rPr>
        <w:t>5</w:t>
      </w:r>
      <w:r w:rsidR="006B7789" w:rsidRPr="006B7789">
        <w:rPr>
          <w:rFonts w:asciiTheme="minorHAnsi" w:hAnsiTheme="minorHAnsi" w:cstheme="minorHAnsi"/>
          <w:color w:val="auto"/>
        </w:rPr>
        <w:t>-</w:t>
      </w:r>
      <w:r w:rsidR="00743467">
        <w:rPr>
          <w:rFonts w:asciiTheme="minorHAnsi" w:hAnsiTheme="minorHAnsi" w:cstheme="minorHAnsi"/>
          <w:color w:val="auto"/>
        </w:rPr>
        <w:t>45</w:t>
      </w:r>
      <w:r w:rsidRPr="00F55859">
        <w:rPr>
          <w:rFonts w:asciiTheme="minorHAnsi" w:hAnsiTheme="minorHAnsi" w:cstheme="minorHAnsi"/>
          <w:color w:val="auto"/>
        </w:rPr>
        <w:t>, e-mail:</w:t>
      </w:r>
      <w:r w:rsidR="006B7789">
        <w:rPr>
          <w:rFonts w:asciiTheme="minorHAnsi" w:hAnsiTheme="minorHAnsi" w:cstheme="minorHAnsi"/>
          <w:color w:val="auto"/>
        </w:rPr>
        <w:t xml:space="preserve"> </w:t>
      </w:r>
      <w:r w:rsidR="00743467" w:rsidRPr="00642B5C">
        <w:rPr>
          <w:rFonts w:asciiTheme="minorHAnsi" w:hAnsiTheme="minorHAnsi" w:cstheme="minorHAnsi"/>
        </w:rPr>
        <w:t>nowy_wisnicz@diecezja.tarnow.pl</w:t>
      </w:r>
    </w:p>
    <w:p w:rsidR="006A5413" w:rsidRPr="006A743A" w:rsidRDefault="006A5413" w:rsidP="00FC1804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6A743A">
        <w:rPr>
          <w:rFonts w:asciiTheme="minorHAnsi" w:hAnsiTheme="minorHAnsi" w:cstheme="minorHAnsi"/>
          <w:color w:val="auto"/>
        </w:rPr>
        <w:t xml:space="preserve">Pani/Pana dane osobowe przetwarzane będą na podstawie </w:t>
      </w:r>
      <w:sdt>
        <w:sdtPr>
          <w:rPr>
            <w:rFonts w:asciiTheme="minorHAnsi" w:hAnsiTheme="minorHAnsi" w:cstheme="minorHAnsi"/>
            <w:color w:val="auto"/>
          </w:rPr>
          <w:tag w:val="LE_LI_T=U&amp;U=ea619d03-9c9b-4733-aad2-4199eb6896ac&amp;I=0&amp;S=eyJGb250Q29sb3IiOi0xNjc3NzIxNiwiQmFja2dyb3VuZENvbG9yIjotMTY3NzcyMTYsIlVuZGVybGluZUNvbG9yIjotMTY3NzcyMTYsIlVuZGVybGluZVR5cGUiOjB9"/>
          <w:id w:val="998849235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art. 6 ust. 1 lit. c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ea619d03-9c9b-4733-aad2-4199eb6896ac&amp;I=0&amp;S=eyJGb250Q29sb3IiOi0xNjc3NzIxNiwiQmFja2dyb3VuZENvbG9yIjotMTY3NzcyMTYsIlVuZGVybGluZUNvbG9yIjotMTY3NzcyMTYsIlVuZGVybGluZVR5cGUiOjB9"/>
          <w:id w:val="294339309"/>
          <w:temporary/>
        </w:sdtPr>
        <w:sdtContent>
          <w:r w:rsidRPr="006A743A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 w celu związanym z postępowaniem o udzielenie zamówienia pt. </w:t>
      </w:r>
      <w:r w:rsidR="00E37263" w:rsidRPr="00E37263">
        <w:rPr>
          <w:rFonts w:asciiTheme="minorHAnsi" w:hAnsiTheme="minorHAnsi" w:cstheme="minorHAnsi"/>
          <w:b/>
          <w:bCs/>
          <w:i/>
          <w:iCs/>
          <w:color w:val="auto"/>
        </w:rPr>
        <w:t>Oferta na zarządzanie</w:t>
      </w:r>
      <w:r w:rsidR="00E272F8">
        <w:rPr>
          <w:rFonts w:asciiTheme="minorHAnsi" w:hAnsiTheme="minorHAnsi" w:cstheme="minorHAnsi"/>
          <w:b/>
          <w:bCs/>
          <w:i/>
          <w:iCs/>
          <w:color w:val="auto"/>
        </w:rPr>
        <w:t xml:space="preserve"> - Inżynier Kontraktu</w:t>
      </w:r>
      <w:r w:rsidR="00F56A83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r w:rsidR="00E37263" w:rsidRPr="00E37263">
        <w:rPr>
          <w:rFonts w:asciiTheme="minorHAnsi" w:hAnsiTheme="minorHAnsi" w:cstheme="minorHAnsi"/>
          <w:b/>
          <w:bCs/>
          <w:i/>
          <w:iCs/>
          <w:color w:val="auto"/>
        </w:rPr>
        <w:t xml:space="preserve"> i nadzór nad realizacją Projektu pn. </w:t>
      </w:r>
      <w:r w:rsidR="00284064" w:rsidRPr="00284064">
        <w:rPr>
          <w:rFonts w:asciiTheme="minorHAnsi" w:hAnsiTheme="minorHAnsi" w:cstheme="minorHAnsi"/>
          <w:b/>
          <w:i/>
        </w:rPr>
        <w:t>Energomodernizacja kompleksu budynków należących do Parafii pw. Wniebowzięcia Najświętszej Maryi Panny w Nowym Wiśniczu</w:t>
      </w:r>
      <w:r w:rsidR="004F11EB">
        <w:rPr>
          <w:rFonts w:asciiTheme="minorHAnsi" w:hAnsiTheme="minorHAnsi" w:cstheme="minorHAnsi"/>
          <w:b/>
          <w:i/>
        </w:rPr>
        <w:t xml:space="preserve"> " - </w:t>
      </w:r>
      <w:r w:rsidR="00C855DE">
        <w:rPr>
          <w:rFonts w:asciiTheme="minorHAnsi" w:hAnsiTheme="minorHAnsi" w:cstheme="minorHAnsi"/>
          <w:b/>
          <w:i/>
        </w:rPr>
        <w:t xml:space="preserve"> nie </w:t>
      </w:r>
      <w:r w:rsidR="00FD1BEB">
        <w:rPr>
          <w:rFonts w:asciiTheme="minorHAnsi" w:hAnsiTheme="minorHAnsi" w:cstheme="minorHAnsi"/>
          <w:b/>
          <w:i/>
        </w:rPr>
        <w:t>otwierać</w:t>
      </w:r>
      <w:r w:rsidR="00C855DE">
        <w:rPr>
          <w:rFonts w:asciiTheme="minorHAnsi" w:hAnsiTheme="minorHAnsi" w:cstheme="minorHAnsi"/>
          <w:b/>
          <w:i/>
        </w:rPr>
        <w:t xml:space="preserve"> przed </w:t>
      </w:r>
      <w:r w:rsidR="00DA13AA">
        <w:rPr>
          <w:rFonts w:asciiTheme="minorHAnsi" w:hAnsiTheme="minorHAnsi" w:cstheme="minorHAnsi"/>
          <w:b/>
          <w:i/>
        </w:rPr>
        <w:t>08.11.2022 r.</w:t>
      </w:r>
    </w:p>
    <w:p w:rsidR="006A5413" w:rsidRDefault="006A5413" w:rsidP="00FC1804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6A743A">
        <w:rPr>
          <w:rFonts w:asciiTheme="minorHAnsi" w:hAnsiTheme="minorHAnsi" w:cstheme="minorHAnsi"/>
          <w:color w:val="auto"/>
        </w:rPr>
        <w:lastRenderedPageBreak/>
        <w:t xml:space="preserve">odbiorcami Pani/Pana danych osobowych będą osoby lub podmioty, którym udostępniona zostanie dokumentacja postępowania; </w:t>
      </w:r>
    </w:p>
    <w:p w:rsidR="006A5413" w:rsidRDefault="006A5413" w:rsidP="00FC1804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6A743A">
        <w:rPr>
          <w:rFonts w:asciiTheme="minorHAnsi" w:hAnsiTheme="minorHAnsi" w:cstheme="minorHAnsi"/>
          <w:color w:val="auto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:rsidR="006A5413" w:rsidRDefault="006A5413" w:rsidP="00FC1804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6A743A">
        <w:rPr>
          <w:rFonts w:asciiTheme="minorHAnsi" w:hAnsiTheme="minorHAnsi" w:cstheme="minorHAnsi"/>
          <w:color w:val="auto"/>
        </w:rPr>
        <w:t xml:space="preserve">obowiązek podania przez Panią/Pana danych osobowych bezpośrednio Pani/Pana dotyczących jest wymogiem ustawowym określonym w przepisach </w:t>
      </w:r>
      <w:sdt>
        <w:sdtPr>
          <w:rPr>
            <w:rFonts w:asciiTheme="minorHAnsi" w:hAnsiTheme="minorHAnsi" w:cstheme="minorHAnsi"/>
            <w:color w:val="auto"/>
          </w:rPr>
          <w:tag w:val="LE_LI_T=S&amp;U=10d5315c-c3e0-45aa-b622-dcddef4c04f0&amp;I=0&amp;S=eyJGb250Q29sb3IiOi0xNjc3NzIxNiwiQmFja2dyb3VuZENvbG9yIjotMTY3NzcyMTYsIlVuZGVybGluZUNvbG9yIjotMTY3NzcyMTYsIlVuZGVybGluZVR5cGUiOjB9"/>
          <w:id w:val="-844858857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ustawy Pzp</w:t>
          </w:r>
        </w:sdtContent>
      </w:sdt>
      <w:r>
        <w:rPr>
          <w:rFonts w:asciiTheme="minorHAnsi" w:hAnsiTheme="minorHAnsi" w:cstheme="minorHAnsi"/>
          <w:color w:val="auto"/>
        </w:rPr>
        <w:t xml:space="preserve">, związanym z udziałem w postępowaniu o udzielenie zamówienia; konsekwencje niepodania określonych danych wynikają z </w:t>
      </w:r>
      <w:sdt>
        <w:sdtPr>
          <w:rPr>
            <w:rFonts w:asciiTheme="minorHAnsi" w:hAnsiTheme="minorHAnsi" w:cstheme="minorHAnsi"/>
            <w:color w:val="auto"/>
          </w:rPr>
          <w:tag w:val="LE_LI_T=S&amp;U=c82359cd-45db-47e1-8cbe-cf6fca396066&amp;I=0&amp;S=eyJGb250Q29sb3IiOi0xNjc3NzIxNiwiQmFja2dyb3VuZENvbG9yIjotMTY3NzcyMTYsIlVuZGVybGluZUNvbG9yIjotMTY3NzcyMTYsIlVuZGVybGluZVR5cGUiOjB9"/>
          <w:id w:val="759876156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ustawy Pzp</w:t>
          </w:r>
        </w:sdtContent>
      </w:sdt>
      <w:r>
        <w:rPr>
          <w:rFonts w:asciiTheme="minorHAnsi" w:hAnsiTheme="minorHAnsi" w:cstheme="minorHAnsi"/>
          <w:color w:val="auto"/>
        </w:rPr>
        <w:t xml:space="preserve">; </w:t>
      </w:r>
    </w:p>
    <w:p w:rsidR="006A5413" w:rsidRDefault="006A5413" w:rsidP="00FC1804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6A743A">
        <w:rPr>
          <w:rFonts w:asciiTheme="minorHAnsi" w:hAnsiTheme="minorHAnsi" w:cstheme="minorHAnsi"/>
          <w:color w:val="auto"/>
        </w:rPr>
        <w:t xml:space="preserve">w odniesieniu do Pani/Pana danych osobowych decyzje nie będą podejmowane w sposób zautomatyzowany, stosowanie do </w:t>
      </w:r>
      <w:sdt>
        <w:sdtPr>
          <w:rPr>
            <w:rFonts w:asciiTheme="minorHAnsi" w:hAnsiTheme="minorHAnsi" w:cstheme="minorHAnsi"/>
            <w:color w:val="auto"/>
          </w:rPr>
          <w:tag w:val="LE_LI_T=U&amp;U=bbde848c-3c0e-44cf-aaaa-d1786c972d5d&amp;I=0&amp;S=eyJGb250Q29sb3IiOi0xNjc3NzIxNiwiQmFja2dyb3VuZENvbG9yIjotMTY3NzcyMTYsIlVuZGVybGluZUNvbG9yIjotMTY3NzcyMTYsIlVuZGVybGluZVR5cGUiOjB9"/>
          <w:id w:val="-674722345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art. 22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bbde848c-3c0e-44cf-aaaa-d1786c972d5d&amp;I=0&amp;S=eyJGb250Q29sb3IiOi0xNjc3NzIxNiwiQmFja2dyb3VuZENvbG9yIjotMTY3NzcyMTYsIlVuZGVybGluZUNvbG9yIjotMTY3NzcyMTYsIlVuZGVybGluZVR5cGUiOjB9"/>
          <w:id w:val="-507910973"/>
          <w:temporary/>
        </w:sdtPr>
        <w:sdtContent>
          <w:r w:rsidRPr="006A743A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; </w:t>
      </w:r>
    </w:p>
    <w:p w:rsidR="006A5413" w:rsidRPr="006A743A" w:rsidRDefault="006A5413" w:rsidP="00FC1804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6A743A">
        <w:rPr>
          <w:rFonts w:asciiTheme="minorHAnsi" w:hAnsiTheme="minorHAnsi" w:cstheme="minorHAnsi"/>
          <w:color w:val="auto"/>
        </w:rPr>
        <w:t xml:space="preserve">posiada Pani/Pan: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23"/>
        </w:numPr>
        <w:spacing w:after="27"/>
        <w:ind w:left="1134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Pr="00F55859">
        <w:rPr>
          <w:rFonts w:asciiTheme="minorHAnsi" w:hAnsiTheme="minorHAnsi" w:cstheme="minorHAnsi"/>
          <w:color w:val="auto"/>
        </w:rPr>
        <w:t xml:space="preserve">a podstawie </w:t>
      </w:r>
      <w:sdt>
        <w:sdtPr>
          <w:rPr>
            <w:rFonts w:asciiTheme="minorHAnsi" w:hAnsiTheme="minorHAnsi" w:cstheme="minorHAnsi"/>
            <w:color w:val="auto"/>
          </w:rPr>
          <w:tag w:val="LE_LI_T=U&amp;U=723296ac-5bb5-4269-9103-ca4325330645&amp;I=0&amp;S=eyJGb250Q29sb3IiOi0xNjc3NzIxNiwiQmFja2dyb3VuZENvbG9yIjotMTY3NzcyMTYsIlVuZGVybGluZUNvbG9yIjotMTY3NzcyMTYsIlVuZGVybGluZVR5cGUiOjB9"/>
          <w:id w:val="1944193248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art. 15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723296ac-5bb5-4269-9103-ca4325330645&amp;I=0&amp;S=eyJGb250Q29sb3IiOi0xNjc3NzIxNiwiQmFja2dyb3VuZENvbG9yIjotMTY3NzcyMTYsIlVuZGVybGluZUNvbG9yIjotMTY3NzcyMTYsIlVuZGVybGluZVR5cGUiOjB9"/>
          <w:id w:val="-1237620655"/>
          <w:temporary/>
        </w:sdtPr>
        <w:sdtContent>
          <w:r w:rsidRPr="00F55859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 prawo dostępu do danych osobowych Pani/Pana dotyczących; </w:t>
      </w:r>
    </w:p>
    <w:p w:rsidR="006A5413" w:rsidRPr="00F55859" w:rsidRDefault="006A5413" w:rsidP="00FC1804">
      <w:pPr>
        <w:pStyle w:val="Default"/>
        <w:numPr>
          <w:ilvl w:val="0"/>
          <w:numId w:val="23"/>
        </w:numPr>
        <w:spacing w:after="27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na podstawie </w:t>
      </w:r>
      <w:sdt>
        <w:sdtPr>
          <w:rPr>
            <w:rFonts w:asciiTheme="minorHAnsi" w:hAnsiTheme="minorHAnsi" w:cstheme="minorHAnsi"/>
            <w:color w:val="auto"/>
          </w:rPr>
          <w:tag w:val="LE_LI_T=U&amp;U=8321ec33-b4d2-4b66-90f6-8aabdc17dcc9&amp;I=0&amp;S=eyJGb250Q29sb3IiOi0xNjc3NzIxNiwiQmFja2dyb3VuZENvbG9yIjotMTY3NzcyMTYsIlVuZGVybGluZUNvbG9yIjotMTY3NzcyMTYsIlVuZGVybGluZVR5cGUiOjB9"/>
          <w:id w:val="881212802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art. 16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8321ec33-b4d2-4b66-90f6-8aabdc17dcc9&amp;I=0&amp;S=eyJGb250Q29sb3IiOi0xNjc3NzIxNiwiQmFja2dyb3VuZENvbG9yIjotMTY3NzcyMTYsIlVuZGVybGluZUNvbG9yIjotMTY3NzcyMTYsIlVuZGVybGluZVR5cGUiOjB9"/>
          <w:id w:val="-118603932"/>
          <w:temporary/>
        </w:sdtPr>
        <w:sdtContent>
          <w:r w:rsidRPr="00F55859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 prawo do sprostowania Pani/Pana danych osobowych **; </w:t>
      </w:r>
    </w:p>
    <w:p w:rsidR="006A5413" w:rsidRPr="00F55859" w:rsidRDefault="006A5413" w:rsidP="00FC1804">
      <w:pPr>
        <w:pStyle w:val="Default"/>
        <w:numPr>
          <w:ilvl w:val="0"/>
          <w:numId w:val="23"/>
        </w:numPr>
        <w:spacing w:after="27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na podstawie </w:t>
      </w:r>
      <w:sdt>
        <w:sdtPr>
          <w:rPr>
            <w:rFonts w:asciiTheme="minorHAnsi" w:hAnsiTheme="minorHAnsi" w:cstheme="minorHAnsi"/>
            <w:color w:val="auto"/>
          </w:rPr>
          <w:tag w:val="LE_LI_T=U&amp;U=3f55c226-7d5e-4096-9921-428583f552e8&amp;I=0&amp;S=eyJGb250Q29sb3IiOi0xNjc3NzIxNiwiQmFja2dyb3VuZENvbG9yIjotMTY3NzcyMTYsIlVuZGVybGluZUNvbG9yIjotMTY3NzcyMTYsIlVuZGVybGluZVR5cGUiOjB9"/>
          <w:id w:val="901258788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art. 18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3f55c226-7d5e-4096-9921-428583f552e8&amp;I=0&amp;S=eyJGb250Q29sb3IiOi0xNjc3NzIxNiwiQmFja2dyb3VuZENvbG9yIjotMTY3NzcyMTYsIlVuZGVybGluZUNvbG9yIjotMTY3NzcyMTYsIlVuZGVybGluZVR5cGUiOjB9"/>
          <w:id w:val="-1651590995"/>
          <w:temporary/>
        </w:sdtPr>
        <w:sdtContent>
          <w:r w:rsidRPr="00F55859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 prawo żądania od administratora ograniczenia przetwarzania danych osobowych z zastrzeżeniem przypadków, o których mowa w </w:t>
      </w:r>
      <w:sdt>
        <w:sdtPr>
          <w:rPr>
            <w:rFonts w:asciiTheme="minorHAnsi" w:hAnsiTheme="minorHAnsi" w:cstheme="minorHAnsi"/>
            <w:color w:val="auto"/>
          </w:rPr>
          <w:tag w:val="LE_LI_T=U&amp;U=8f8d2423-de6d-4b9a-95ee-f344e075911d&amp;I=0&amp;S=eyJGb250Q29sb3IiOi0xNjc3NzIxNiwiQmFja2dyb3VuZENvbG9yIjotMTY3NzcyMTYsIlVuZGVybGluZUNvbG9yIjotMTY3NzcyMTYsIlVuZGVybGluZVR5cGUiOjB9"/>
          <w:id w:val="781925638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art. 18 ust. 2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8f8d2423-de6d-4b9a-95ee-f344e075911d&amp;I=0&amp;S=eyJGb250Q29sb3IiOi0xNjc3NzIxNiwiQmFja2dyb3VuZENvbG9yIjotMTY3NzcyMTYsIlVuZGVybGluZUNvbG9yIjotMTY3NzcyMTYsIlVuZGVybGluZVR5cGUiOjB9"/>
          <w:id w:val="1900012142"/>
          <w:temporary/>
        </w:sdtPr>
        <w:sdtContent>
          <w:r w:rsidRPr="00F55859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 ***; </w:t>
      </w:r>
    </w:p>
    <w:p w:rsidR="006A5413" w:rsidRPr="00F55859" w:rsidRDefault="006A5413" w:rsidP="00FC1804">
      <w:pPr>
        <w:pStyle w:val="Default"/>
        <w:numPr>
          <w:ilvl w:val="0"/>
          <w:numId w:val="23"/>
        </w:numPr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prawo do wniesienia skargi do Prezesa Urzędu Ochrony Danych Osobowych, gdy uzna Pani/Pan, że przetwarzanie danych osobowych Pani/Pana dotyczących narusza przepisy </w:t>
      </w:r>
      <w:sdt>
        <w:sdtPr>
          <w:rPr>
            <w:rFonts w:asciiTheme="minorHAnsi" w:hAnsiTheme="minorHAnsi" w:cstheme="minorHAnsi"/>
            <w:color w:val="auto"/>
          </w:rPr>
          <w:tag w:val="LE_LI_T=S&amp;U=e46b84ed-8eb5-4196-8d15-74ec27099501&amp;I=0&amp;S=eyJGb250Q29sb3IiOi0xNjc3NzIxNiwiQmFja2dyb3VuZENvbG9yIjotMTY3NzcyMTYsIlVuZGVybGluZUNvbG9yIjotMTY3NzcyMTYsIlVuZGVybGluZVR5cGUiOjB9"/>
          <w:id w:val="-189915445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;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nie przysługuje Pani/Panu: </w:t>
      </w:r>
    </w:p>
    <w:p w:rsidR="006A5413" w:rsidRDefault="006A5413" w:rsidP="00FC1804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3A4E4D">
        <w:rPr>
          <w:rFonts w:asciiTheme="minorHAnsi" w:hAnsiTheme="minorHAnsi" w:cstheme="minorHAnsi"/>
          <w:color w:val="auto"/>
        </w:rPr>
        <w:t xml:space="preserve">w związku z </w:t>
      </w:r>
      <w:sdt>
        <w:sdtPr>
          <w:rPr>
            <w:rFonts w:asciiTheme="minorHAnsi" w:hAnsiTheme="minorHAnsi" w:cstheme="minorHAnsi"/>
            <w:color w:val="auto"/>
          </w:rPr>
          <w:tag w:val="LE_LI_T=U&amp;U=ecc08bec-caf7-4a7a-bf76-0742400e00ef&amp;I=0&amp;S=eyJGb250Q29sb3IiOi0xNjc3NzIxNiwiQmFja2dyb3VuZENvbG9yIjotMTY3NzcyMTYsIlVuZGVybGluZUNvbG9yIjotMTY3NzcyMTYsIlVuZGVybGluZVR5cGUiOjB9"/>
          <w:id w:val="-1629224773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art. 17 ust. 3 lit. b</w:t>
          </w:r>
        </w:sdtContent>
      </w:sdt>
      <w:r>
        <w:rPr>
          <w:rFonts w:asciiTheme="minorHAnsi" w:hAnsiTheme="minorHAnsi" w:cstheme="minorHAnsi"/>
          <w:color w:val="auto"/>
        </w:rPr>
        <w:t xml:space="preserve">, </w:t>
      </w:r>
      <w:sdt>
        <w:sdtPr>
          <w:rPr>
            <w:rFonts w:asciiTheme="minorHAnsi" w:hAnsiTheme="minorHAnsi" w:cstheme="minorHAnsi"/>
            <w:color w:val="auto"/>
          </w:rPr>
          <w:tag w:val="LE_LI_T=U&amp;U=ecc08bec-caf7-4a7a-bf76-0742400e00ef&amp;I=1&amp;S=eyJGb250Q29sb3IiOi0xNjc3NzIxNiwiQmFja2dyb3VuZENvbG9yIjotMTY3NzcyMTYsIlVuZGVybGluZUNvbG9yIjotMTY3NzcyMTYsIlVuZGVybGluZVR5cGUiOjB9"/>
          <w:id w:val="1315377768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d</w:t>
          </w:r>
        </w:sdtContent>
      </w:sdt>
      <w:r>
        <w:rPr>
          <w:rFonts w:asciiTheme="minorHAnsi" w:hAnsiTheme="minorHAnsi" w:cstheme="minorHAnsi"/>
          <w:color w:val="auto"/>
        </w:rPr>
        <w:t xml:space="preserve"> lub e </w:t>
      </w:r>
      <w:sdt>
        <w:sdtPr>
          <w:rPr>
            <w:rFonts w:asciiTheme="minorHAnsi" w:hAnsiTheme="minorHAnsi" w:cstheme="minorHAnsi"/>
            <w:color w:val="auto"/>
          </w:rPr>
          <w:tag w:val="LE_LI_T=S&amp;U=ecc08bec-caf7-4a7a-bf76-0742400e00ef&amp;I=0&amp;S=eyJGb250Q29sb3IiOi0xNjc3NzIxNiwiQmFja2dyb3VuZENvbG9yIjotMTY3NzcyMTYsIlVuZGVybGluZUNvbG9yIjotMTY3NzcyMTYsIlVuZGVybGluZVR5cGUiOjB9"/>
          <w:id w:val="1805124316"/>
          <w:temporary/>
        </w:sdtPr>
        <w:sdtContent>
          <w:r w:rsidRPr="003A4E4D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 prawo do usunięcia danych osobowych; </w:t>
      </w:r>
    </w:p>
    <w:p w:rsidR="006A5413" w:rsidRDefault="006A5413" w:rsidP="00FC1804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3A4E4D">
        <w:rPr>
          <w:rFonts w:asciiTheme="minorHAnsi" w:hAnsiTheme="minorHAnsi" w:cstheme="minorHAnsi"/>
          <w:color w:val="auto"/>
        </w:rPr>
        <w:t xml:space="preserve">prawo do przenoszenia danych osobowych, o którym mowa w </w:t>
      </w:r>
      <w:sdt>
        <w:sdtPr>
          <w:rPr>
            <w:rFonts w:asciiTheme="minorHAnsi" w:hAnsiTheme="minorHAnsi" w:cstheme="minorHAnsi"/>
            <w:color w:val="auto"/>
          </w:rPr>
          <w:tag w:val="LE_LI_T=U&amp;U=91979a35-4f95-41e3-9293-ee8f1434a49a&amp;I=0&amp;S=eyJGb250Q29sb3IiOi0xNjc3NzIxNiwiQmFja2dyb3VuZENvbG9yIjotMTY3NzcyMTYsIlVuZGVybGluZUNvbG9yIjotMTY3NzcyMTYsIlVuZGVybGluZVR5cGUiOjB9"/>
          <w:id w:val="183259663"/>
          <w:temporary/>
        </w:sdtPr>
        <w:sdtContent>
          <w:r w:rsidRPr="00E37263">
            <w:rPr>
              <w:rFonts w:asciiTheme="minorHAnsi" w:hAnsiTheme="minorHAnsi" w:cstheme="minorHAnsi"/>
              <w:color w:val="auto"/>
            </w:rPr>
            <w:t>art. 20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91979a35-4f95-41e3-9293-ee8f1434a49a&amp;I=0&amp;S=eyJGb250Q29sb3IiOi0xNjc3NzIxNiwiQmFja2dyb3VuZENvbG9yIjotMTY3NzcyMTYsIlVuZGVybGluZUNvbG9yIjotMTY3NzcyMTYsIlVuZGVybGluZVR5cGUiOjB9"/>
          <w:id w:val="1654324694"/>
          <w:temporary/>
        </w:sdtPr>
        <w:sdtContent>
          <w:r w:rsidRPr="003A4E4D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; </w:t>
      </w:r>
    </w:p>
    <w:p w:rsidR="006A5413" w:rsidRPr="003A4E4D" w:rsidRDefault="006A5413" w:rsidP="00FC1804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3A4E4D">
        <w:rPr>
          <w:rFonts w:asciiTheme="minorHAnsi" w:hAnsiTheme="minorHAnsi" w:cstheme="minorHAnsi"/>
          <w:b/>
          <w:bCs/>
          <w:color w:val="auto"/>
        </w:rPr>
        <w:t xml:space="preserve">na podstawie </w:t>
      </w:r>
      <w:sdt>
        <w:sdtPr>
          <w:rPr>
            <w:rFonts w:asciiTheme="minorHAnsi" w:hAnsiTheme="minorHAnsi" w:cstheme="minorHAnsi"/>
            <w:b/>
            <w:bCs/>
            <w:color w:val="auto"/>
          </w:rPr>
          <w:tag w:val="LE_LI_T=U&amp;U=81bee7bc-fc13-46b3-bcb0-3103f35daf72&amp;I=0&amp;S=eyJGb250Q29sb3IiOi0xNjc3NzIxNiwiQmFja2dyb3VuZENvbG9yIjotMTY3NzcyMTYsIlVuZGVybGluZUNvbG9yIjotMTY3NzcyMTYsIlVuZGVybGluZVR5cGUiOjB9"/>
          <w:id w:val="1768655781"/>
          <w:temporary/>
        </w:sdtPr>
        <w:sdtContent>
          <w:r w:rsidRPr="00E37263">
            <w:rPr>
              <w:rFonts w:asciiTheme="minorHAnsi" w:hAnsiTheme="minorHAnsi" w:cstheme="minorHAnsi"/>
              <w:b/>
              <w:bCs/>
              <w:color w:val="auto"/>
            </w:rPr>
            <w:t>art. 21</w:t>
          </w:r>
        </w:sdtContent>
      </w:sdt>
      <w:r>
        <w:rPr>
          <w:rFonts w:asciiTheme="minorHAnsi" w:hAnsiTheme="minorHAnsi" w:cstheme="minorHAnsi"/>
          <w:b/>
          <w:bCs/>
          <w:color w:val="auto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auto"/>
          </w:rPr>
          <w:tag w:val="LE_LI_T=S&amp;U=81bee7bc-fc13-46b3-bcb0-3103f35daf72&amp;I=0&amp;S=eyJGb250Q29sb3IiOi0xNjc3NzIxNiwiQmFja2dyb3VuZENvbG9yIjotMTY3NzcyMTYsIlVuZGVybGluZUNvbG9yIjotMTY3NzcyMTYsIlVuZGVybGluZVR5cGUiOjB9"/>
          <w:id w:val="-1803532156"/>
          <w:temporary/>
        </w:sdtPr>
        <w:sdtContent>
          <w:r w:rsidRPr="003A4E4D">
            <w:rPr>
              <w:rFonts w:asciiTheme="minorHAnsi" w:hAnsiTheme="minorHAnsi" w:cstheme="minorHAnsi"/>
              <w:b/>
              <w:bCs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b/>
          <w:bCs/>
          <w:color w:val="auto"/>
        </w:rPr>
        <w:t xml:space="preserve"> prawo sprzeciwu, wobec przetwarzania danych osobowych, gdyż podstawą prawną przetwarzania Pani/Pana danych osobowych jest </w:t>
      </w:r>
      <w:sdt>
        <w:sdtPr>
          <w:rPr>
            <w:rFonts w:asciiTheme="minorHAnsi" w:hAnsiTheme="minorHAnsi" w:cstheme="minorHAnsi"/>
            <w:b/>
            <w:bCs/>
            <w:color w:val="auto"/>
          </w:rPr>
          <w:tag w:val="LE_LI_T=U&amp;U=f59b5a55-21b8-4e5b-9b67-dfa6736370cc&amp;I=0&amp;S=eyJGb250Q29sb3IiOi0xNjc3NzIxNiwiQmFja2dyb3VuZENvbG9yIjotMTY3NzcyMTYsIlVuZGVybGluZUNvbG9yIjotMTY3NzcyMTYsIlVuZGVybGluZVR5cGUiOjB9"/>
          <w:id w:val="1263188176"/>
          <w:temporary/>
        </w:sdtPr>
        <w:sdtContent>
          <w:r w:rsidRPr="00E37263">
            <w:rPr>
              <w:rFonts w:asciiTheme="minorHAnsi" w:hAnsiTheme="minorHAnsi" w:cstheme="minorHAnsi"/>
              <w:b/>
              <w:bCs/>
              <w:color w:val="auto"/>
            </w:rPr>
            <w:t>art. 6 ust. 1 lit. c</w:t>
          </w:r>
        </w:sdtContent>
      </w:sdt>
      <w:r>
        <w:rPr>
          <w:rFonts w:asciiTheme="minorHAnsi" w:hAnsiTheme="minorHAnsi" w:cstheme="minorHAnsi"/>
          <w:b/>
          <w:bCs/>
          <w:color w:val="auto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auto"/>
          </w:rPr>
          <w:tag w:val="LE_LI_T=S&amp;U=f59b5a55-21b8-4e5b-9b67-dfa6736370cc&amp;I=0&amp;S=eyJGb250Q29sb3IiOi0xNjc3NzIxNiwiQmFja2dyb3VuZENvbG9yIjotMTY3NzcyMTYsIlVuZGVybGluZUNvbG9yIjotMTY3NzcyMTYsIlVuZGVybGluZVR5cGUiOjB9"/>
          <w:id w:val="1785692451"/>
          <w:temporary/>
        </w:sdtPr>
        <w:sdtContent>
          <w:r w:rsidRPr="003A4E4D">
            <w:rPr>
              <w:rFonts w:asciiTheme="minorHAnsi" w:hAnsiTheme="minorHAnsi" w:cstheme="minorHAnsi"/>
              <w:b/>
              <w:bCs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b/>
          <w:bCs/>
          <w:color w:val="auto"/>
        </w:rPr>
        <w:t xml:space="preserve">.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3A4E4D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A4E4D">
        <w:rPr>
          <w:rFonts w:asciiTheme="minorHAnsi" w:hAnsiTheme="minorHAnsi" w:cstheme="minorHAnsi"/>
          <w:color w:val="auto"/>
          <w:sz w:val="20"/>
          <w:szCs w:val="20"/>
        </w:rPr>
        <w:t xml:space="preserve">** </w:t>
      </w:r>
      <w:r w:rsidRPr="003A4E4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Wyjaśnienie: skorzystanie z prawa do sprostowania nie może skutkować zmianą wyniku postępowania o udzielenie zamówienia ani zmianą postanowień umowy w zakresie niezgodnym z umową oraz nie może naruszać integralności protokołu oraz jego załączników. </w:t>
      </w:r>
    </w:p>
    <w:p w:rsidR="006A5413" w:rsidRPr="003A4E4D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A5413" w:rsidRPr="003A4E4D" w:rsidRDefault="006A5413" w:rsidP="00FC180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A4E4D">
        <w:rPr>
          <w:rFonts w:asciiTheme="minorHAnsi" w:hAnsiTheme="minorHAnsi" w:cstheme="minorHAnsi"/>
          <w:color w:val="auto"/>
          <w:sz w:val="20"/>
          <w:szCs w:val="20"/>
        </w:rPr>
        <w:t xml:space="preserve">*** </w:t>
      </w:r>
      <w:r w:rsidRPr="003A4E4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6A5413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Pr="003A4E4D" w:rsidRDefault="006A5413" w:rsidP="00FC180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3A4E4D">
        <w:rPr>
          <w:rFonts w:asciiTheme="minorHAnsi" w:hAnsiTheme="minorHAnsi" w:cstheme="minorHAnsi"/>
          <w:b/>
          <w:bCs/>
          <w:color w:val="auto"/>
          <w:u w:val="single"/>
        </w:rPr>
        <w:t xml:space="preserve">Zmiana zapytania </w:t>
      </w: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Default="006A5413" w:rsidP="00FC1804">
      <w:pPr>
        <w:pStyle w:val="Default"/>
        <w:numPr>
          <w:ilvl w:val="0"/>
          <w:numId w:val="24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Zapytanie ofertowe może zostać zmienione przed upływem terminu składania ofert przewidzianym w zapytaniu ofertowym. </w:t>
      </w:r>
    </w:p>
    <w:p w:rsidR="006A5413" w:rsidRDefault="006A5413" w:rsidP="00FC1804">
      <w:pPr>
        <w:pStyle w:val="Default"/>
        <w:numPr>
          <w:ilvl w:val="0"/>
          <w:numId w:val="24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A4E4D">
        <w:rPr>
          <w:rFonts w:asciiTheme="minorHAnsi" w:hAnsiTheme="minorHAnsi" w:cstheme="minorHAnsi"/>
          <w:color w:val="auto"/>
        </w:rPr>
        <w:t xml:space="preserve">Zmiana zapytania zostanie opublikowana na stronie internetowej na której opublikowane zostało ogłoszenie. </w:t>
      </w:r>
    </w:p>
    <w:p w:rsidR="006A5413" w:rsidRDefault="006A5413" w:rsidP="00FC1804">
      <w:pPr>
        <w:pStyle w:val="Default"/>
        <w:numPr>
          <w:ilvl w:val="0"/>
          <w:numId w:val="24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A4E4D">
        <w:rPr>
          <w:rFonts w:asciiTheme="minorHAnsi" w:hAnsiTheme="minorHAnsi" w:cstheme="minorHAnsi"/>
          <w:color w:val="auto"/>
        </w:rPr>
        <w:lastRenderedPageBreak/>
        <w:t xml:space="preserve">Zamawiający może przedłużyć termin składania ofert o czas niezbędny do wprowadzenia zmian w ofertach, jeżeli jest to konieczne z uwagi na zakres wprowadzonych zmian. </w:t>
      </w:r>
    </w:p>
    <w:p w:rsidR="00B07423" w:rsidRDefault="00B07423" w:rsidP="00B07423">
      <w:pPr>
        <w:pStyle w:val="Default"/>
        <w:spacing w:after="22"/>
        <w:jc w:val="both"/>
        <w:rPr>
          <w:rFonts w:asciiTheme="minorHAnsi" w:hAnsiTheme="minorHAnsi" w:cstheme="minorHAnsi"/>
          <w:color w:val="auto"/>
        </w:rPr>
      </w:pPr>
    </w:p>
    <w:p w:rsidR="00B07423" w:rsidRDefault="00B07423" w:rsidP="00B07423">
      <w:pPr>
        <w:pStyle w:val="Default"/>
        <w:spacing w:after="22"/>
        <w:jc w:val="both"/>
        <w:rPr>
          <w:rFonts w:asciiTheme="minorHAnsi" w:hAnsiTheme="minorHAnsi" w:cstheme="minorHAnsi"/>
          <w:color w:val="auto"/>
        </w:rPr>
      </w:pPr>
    </w:p>
    <w:p w:rsidR="006A5413" w:rsidRDefault="006A5413" w:rsidP="00FC1804">
      <w:pPr>
        <w:pStyle w:val="Default"/>
        <w:numPr>
          <w:ilvl w:val="0"/>
          <w:numId w:val="24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A4E4D">
        <w:rPr>
          <w:rFonts w:asciiTheme="minorHAnsi" w:hAnsiTheme="minorHAnsi" w:cstheme="minorHAnsi"/>
          <w:color w:val="auto"/>
        </w:rPr>
        <w:t>Treść pyta</w:t>
      </w:r>
      <w:r>
        <w:rPr>
          <w:rFonts w:asciiTheme="minorHAnsi" w:hAnsiTheme="minorHAnsi" w:cstheme="minorHAnsi"/>
          <w:color w:val="auto"/>
        </w:rPr>
        <w:t>ń</w:t>
      </w:r>
      <w:r w:rsidRPr="003A4E4D">
        <w:rPr>
          <w:rFonts w:asciiTheme="minorHAnsi" w:hAnsiTheme="minorHAnsi" w:cstheme="minorHAnsi"/>
          <w:color w:val="auto"/>
        </w:rPr>
        <w:t xml:space="preserve"> dotyczących zapytania ofertowego wraz z wyjaśnieniami Zamawiającego zostanie opublikowana na stronie internetowej na której opublikowane zostało ogłoszenie. </w:t>
      </w:r>
    </w:p>
    <w:p w:rsidR="00B07423" w:rsidRDefault="00B07423" w:rsidP="00B07423">
      <w:pPr>
        <w:pStyle w:val="Default"/>
        <w:spacing w:after="22"/>
        <w:jc w:val="both"/>
        <w:rPr>
          <w:rFonts w:asciiTheme="minorHAnsi" w:hAnsiTheme="minorHAnsi" w:cstheme="minorHAnsi"/>
          <w:color w:val="auto"/>
        </w:rPr>
      </w:pPr>
    </w:p>
    <w:p w:rsidR="00B07423" w:rsidRDefault="00B07423" w:rsidP="00B07423">
      <w:pPr>
        <w:pStyle w:val="Default"/>
        <w:spacing w:after="22"/>
        <w:jc w:val="both"/>
        <w:rPr>
          <w:rFonts w:asciiTheme="minorHAnsi" w:hAnsiTheme="minorHAnsi" w:cstheme="minorHAnsi"/>
          <w:color w:val="auto"/>
        </w:rPr>
      </w:pPr>
    </w:p>
    <w:p w:rsidR="00B07423" w:rsidRPr="003A4E4D" w:rsidRDefault="00B07423" w:rsidP="00B07423">
      <w:pPr>
        <w:pStyle w:val="Default"/>
        <w:spacing w:after="22"/>
        <w:jc w:val="both"/>
        <w:rPr>
          <w:rFonts w:asciiTheme="minorHAnsi" w:hAnsiTheme="minorHAnsi" w:cstheme="minorHAnsi"/>
          <w:color w:val="auto"/>
        </w:rPr>
      </w:pPr>
    </w:p>
    <w:p w:rsidR="006A5413" w:rsidRPr="00F55859" w:rsidRDefault="006A5413" w:rsidP="00FC1804">
      <w:pPr>
        <w:pStyle w:val="Default"/>
        <w:rPr>
          <w:rFonts w:asciiTheme="minorHAnsi" w:hAnsiTheme="minorHAnsi" w:cstheme="minorHAnsi"/>
          <w:color w:val="auto"/>
        </w:rPr>
      </w:pPr>
    </w:p>
    <w:p w:rsidR="006A5413" w:rsidRDefault="006A5413" w:rsidP="00FC1804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3A4E4D">
        <w:rPr>
          <w:rFonts w:asciiTheme="minorHAnsi" w:hAnsiTheme="minorHAnsi" w:cstheme="minorHAnsi"/>
          <w:b/>
          <w:bCs/>
          <w:color w:val="auto"/>
          <w:u w:val="single"/>
        </w:rPr>
        <w:t xml:space="preserve">Załączniki </w:t>
      </w:r>
    </w:p>
    <w:tbl>
      <w:tblPr>
        <w:tblpPr w:leftFromText="141" w:rightFromText="141" w:vertAnchor="text" w:horzAnchor="margin" w:tblpXSpec="center" w:tblpY="297"/>
        <w:tblW w:w="109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37"/>
        <w:gridCol w:w="5307"/>
      </w:tblGrid>
      <w:tr w:rsidR="00281697" w:rsidRPr="003A5DFE" w:rsidTr="00281697">
        <w:trPr>
          <w:trHeight w:val="536"/>
        </w:trPr>
        <w:tc>
          <w:tcPr>
            <w:tcW w:w="5637" w:type="dxa"/>
          </w:tcPr>
          <w:p w:rsidR="00281697" w:rsidRPr="003A5DFE" w:rsidRDefault="00281697" w:rsidP="00281697">
            <w:pPr>
              <w:pStyle w:val="Default"/>
              <w:ind w:left="284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 </w:t>
            </w:r>
            <w:r w:rsidR="004B38E4">
              <w:rPr>
                <w:rFonts w:asciiTheme="minorHAnsi" w:hAnsiTheme="minorHAnsi" w:cstheme="minorHAnsi"/>
                <w:color w:val="auto"/>
              </w:rPr>
              <w:t xml:space="preserve">   </w:t>
            </w:r>
            <w:r w:rsidRPr="003A5DFE">
              <w:rPr>
                <w:rFonts w:asciiTheme="minorHAnsi" w:hAnsiTheme="minorHAnsi" w:cstheme="minorHAnsi"/>
                <w:color w:val="auto"/>
              </w:rPr>
              <w:t>Formularz ofertowy</w:t>
            </w:r>
          </w:p>
        </w:tc>
        <w:tc>
          <w:tcPr>
            <w:tcW w:w="5307" w:type="dxa"/>
          </w:tcPr>
          <w:p w:rsidR="00281697" w:rsidRPr="003A5DFE" w:rsidRDefault="00281697" w:rsidP="00281697">
            <w:pPr>
              <w:pStyle w:val="Default"/>
              <w:ind w:left="284"/>
              <w:jc w:val="both"/>
              <w:rPr>
                <w:rFonts w:asciiTheme="minorHAnsi" w:hAnsiTheme="minorHAnsi" w:cstheme="minorHAnsi"/>
                <w:color w:val="auto"/>
              </w:rPr>
            </w:pPr>
            <w:r w:rsidRPr="003A5DFE">
              <w:rPr>
                <w:rFonts w:asciiTheme="minorHAnsi" w:hAnsiTheme="minorHAnsi" w:cstheme="minorHAnsi"/>
                <w:color w:val="auto"/>
              </w:rPr>
              <w:t>Załącznik nr 1</w:t>
            </w:r>
          </w:p>
        </w:tc>
      </w:tr>
      <w:tr w:rsidR="00281697" w:rsidRPr="003A5DFE" w:rsidTr="00281697">
        <w:trPr>
          <w:trHeight w:val="536"/>
        </w:trPr>
        <w:tc>
          <w:tcPr>
            <w:tcW w:w="5637" w:type="dxa"/>
          </w:tcPr>
          <w:p w:rsidR="00281697" w:rsidRPr="003A5DFE" w:rsidRDefault="00281697" w:rsidP="00281697">
            <w:pPr>
              <w:pStyle w:val="Default"/>
              <w:ind w:left="284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</w:t>
            </w:r>
            <w:r w:rsidR="004B38E4">
              <w:rPr>
                <w:rFonts w:asciiTheme="minorHAnsi" w:hAnsiTheme="minorHAnsi" w:cstheme="minorHAnsi"/>
                <w:color w:val="auto"/>
              </w:rPr>
              <w:t xml:space="preserve">   </w:t>
            </w:r>
            <w:r w:rsidRPr="003A5DFE">
              <w:rPr>
                <w:rFonts w:asciiTheme="minorHAnsi" w:hAnsiTheme="minorHAnsi" w:cstheme="minorHAnsi"/>
                <w:color w:val="auto"/>
              </w:rPr>
              <w:t>Opis przedmiotu zamówienia</w:t>
            </w:r>
          </w:p>
        </w:tc>
        <w:tc>
          <w:tcPr>
            <w:tcW w:w="5307" w:type="dxa"/>
          </w:tcPr>
          <w:p w:rsidR="00281697" w:rsidRPr="003A5DFE" w:rsidRDefault="00281697" w:rsidP="00281697">
            <w:pPr>
              <w:pStyle w:val="Default"/>
              <w:ind w:left="284"/>
              <w:jc w:val="both"/>
              <w:rPr>
                <w:rFonts w:asciiTheme="minorHAnsi" w:hAnsiTheme="minorHAnsi" w:cstheme="minorHAnsi"/>
                <w:color w:val="auto"/>
              </w:rPr>
            </w:pPr>
            <w:r w:rsidRPr="003A5DFE">
              <w:rPr>
                <w:rFonts w:asciiTheme="minorHAnsi" w:hAnsiTheme="minorHAnsi" w:cstheme="minorHAnsi"/>
                <w:color w:val="auto"/>
              </w:rPr>
              <w:t>Załącznik nr 2</w:t>
            </w:r>
          </w:p>
        </w:tc>
      </w:tr>
      <w:tr w:rsidR="00281697" w:rsidRPr="003A5DFE" w:rsidTr="00281697">
        <w:trPr>
          <w:trHeight w:val="536"/>
        </w:trPr>
        <w:tc>
          <w:tcPr>
            <w:tcW w:w="5637" w:type="dxa"/>
          </w:tcPr>
          <w:p w:rsidR="00281697" w:rsidRPr="003A5DFE" w:rsidRDefault="00281697" w:rsidP="00281697">
            <w:pPr>
              <w:pStyle w:val="Default"/>
              <w:ind w:left="284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</w:t>
            </w:r>
            <w:r w:rsidR="004B38E4">
              <w:rPr>
                <w:rFonts w:asciiTheme="minorHAnsi" w:hAnsiTheme="minorHAnsi" w:cstheme="minorHAnsi"/>
                <w:color w:val="auto"/>
              </w:rPr>
              <w:t xml:space="preserve">   </w:t>
            </w:r>
            <w:r w:rsidRPr="003A5DFE">
              <w:rPr>
                <w:rFonts w:asciiTheme="minorHAnsi" w:hAnsiTheme="minorHAnsi" w:cstheme="minorHAnsi"/>
                <w:color w:val="auto"/>
              </w:rPr>
              <w:t>Wykaz osób</w:t>
            </w:r>
          </w:p>
        </w:tc>
        <w:tc>
          <w:tcPr>
            <w:tcW w:w="5307" w:type="dxa"/>
          </w:tcPr>
          <w:p w:rsidR="00281697" w:rsidRPr="003A5DFE" w:rsidRDefault="00281697" w:rsidP="00281697">
            <w:pPr>
              <w:pStyle w:val="Default"/>
              <w:ind w:left="284"/>
              <w:jc w:val="both"/>
              <w:rPr>
                <w:rFonts w:asciiTheme="minorHAnsi" w:hAnsiTheme="minorHAnsi" w:cstheme="minorHAnsi"/>
                <w:color w:val="auto"/>
              </w:rPr>
            </w:pPr>
            <w:r w:rsidRPr="003A5DFE">
              <w:rPr>
                <w:rFonts w:asciiTheme="minorHAnsi" w:hAnsiTheme="minorHAnsi" w:cstheme="minorHAnsi"/>
                <w:color w:val="auto"/>
              </w:rPr>
              <w:t>Załącznik nr 3</w:t>
            </w:r>
          </w:p>
        </w:tc>
      </w:tr>
      <w:tr w:rsidR="00281697" w:rsidRPr="003A5DFE" w:rsidTr="00281697">
        <w:trPr>
          <w:trHeight w:val="536"/>
        </w:trPr>
        <w:tc>
          <w:tcPr>
            <w:tcW w:w="5637" w:type="dxa"/>
          </w:tcPr>
          <w:p w:rsidR="00281697" w:rsidRPr="003A5DFE" w:rsidRDefault="00281697" w:rsidP="00281697">
            <w:pPr>
              <w:pStyle w:val="Default"/>
              <w:ind w:left="284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</w:t>
            </w:r>
            <w:r w:rsidR="004B38E4">
              <w:rPr>
                <w:rFonts w:asciiTheme="minorHAnsi" w:hAnsiTheme="minorHAnsi" w:cstheme="minorHAnsi"/>
                <w:color w:val="auto"/>
              </w:rPr>
              <w:t xml:space="preserve">   </w:t>
            </w:r>
            <w:r w:rsidRPr="003A5DFE">
              <w:rPr>
                <w:rFonts w:asciiTheme="minorHAnsi" w:hAnsiTheme="minorHAnsi" w:cstheme="minorHAnsi"/>
                <w:color w:val="auto"/>
              </w:rPr>
              <w:t>Wykaz usług</w:t>
            </w:r>
          </w:p>
        </w:tc>
        <w:tc>
          <w:tcPr>
            <w:tcW w:w="5307" w:type="dxa"/>
          </w:tcPr>
          <w:p w:rsidR="00281697" w:rsidRDefault="00281697" w:rsidP="00281697">
            <w:pPr>
              <w:pStyle w:val="Default"/>
              <w:ind w:left="284"/>
              <w:jc w:val="both"/>
              <w:rPr>
                <w:rFonts w:asciiTheme="minorHAnsi" w:hAnsiTheme="minorHAnsi" w:cstheme="minorHAnsi"/>
              </w:rPr>
            </w:pPr>
            <w:r w:rsidRPr="003A5DFE">
              <w:rPr>
                <w:rFonts w:asciiTheme="minorHAnsi" w:hAnsiTheme="minorHAnsi" w:cstheme="minorHAnsi"/>
                <w:color w:val="auto"/>
              </w:rPr>
              <w:t>Załącznik nr 4</w:t>
            </w:r>
            <w:r w:rsidRPr="003A5DFE">
              <w:rPr>
                <w:rFonts w:asciiTheme="minorHAnsi" w:hAnsiTheme="minorHAnsi" w:cstheme="minorHAnsi"/>
              </w:rPr>
              <w:t xml:space="preserve"> </w:t>
            </w:r>
          </w:p>
          <w:p w:rsidR="00281697" w:rsidRPr="00B07423" w:rsidRDefault="00281697" w:rsidP="00281697">
            <w:pPr>
              <w:pStyle w:val="Default"/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B38E4" w:rsidRDefault="004B38E4" w:rsidP="00281697">
      <w:pPr>
        <w:pStyle w:val="Default"/>
        <w:ind w:left="284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281697" w:rsidRDefault="00281697" w:rsidP="00281697">
      <w:pPr>
        <w:pStyle w:val="Default"/>
        <w:ind w:left="284"/>
        <w:jc w:val="both"/>
        <w:rPr>
          <w:rFonts w:asciiTheme="minorHAnsi" w:hAnsiTheme="minorHAnsi" w:cstheme="minorHAnsi"/>
        </w:rPr>
      </w:pPr>
      <w:r w:rsidRPr="003A5DFE">
        <w:rPr>
          <w:rFonts w:asciiTheme="minorHAnsi" w:hAnsiTheme="minorHAnsi" w:cstheme="minorHAnsi"/>
        </w:rPr>
        <w:t>Oświadczenie o braku powiązań</w:t>
      </w:r>
      <w:r>
        <w:rPr>
          <w:rFonts w:asciiTheme="minorHAnsi" w:hAnsiTheme="minorHAnsi" w:cstheme="minorHAnsi"/>
        </w:rPr>
        <w:t xml:space="preserve">                        </w:t>
      </w:r>
      <w:r w:rsidRPr="00281697">
        <w:rPr>
          <w:rFonts w:asciiTheme="minorHAnsi" w:hAnsiTheme="minorHAnsi" w:cstheme="minorHAnsi"/>
        </w:rPr>
        <w:t xml:space="preserve"> </w:t>
      </w:r>
      <w:r w:rsidR="004B38E4">
        <w:rPr>
          <w:rFonts w:asciiTheme="minorHAnsi" w:hAnsiTheme="minorHAnsi" w:cstheme="minorHAnsi"/>
        </w:rPr>
        <w:t xml:space="preserve">   </w:t>
      </w:r>
      <w:r w:rsidR="00F3484A">
        <w:rPr>
          <w:rFonts w:asciiTheme="minorHAnsi" w:hAnsiTheme="minorHAnsi" w:cstheme="minorHAnsi"/>
        </w:rPr>
        <w:t xml:space="preserve"> </w:t>
      </w:r>
      <w:r w:rsidRPr="003A5DFE">
        <w:rPr>
          <w:rFonts w:asciiTheme="minorHAnsi" w:hAnsiTheme="minorHAnsi" w:cstheme="minorHAnsi"/>
        </w:rPr>
        <w:t>Załącznik nr 5</w:t>
      </w:r>
    </w:p>
    <w:p w:rsidR="00281697" w:rsidRDefault="00281697" w:rsidP="00281697">
      <w:pPr>
        <w:pStyle w:val="Default"/>
        <w:ind w:left="284"/>
        <w:jc w:val="both"/>
        <w:rPr>
          <w:rFonts w:asciiTheme="minorHAnsi" w:hAnsiTheme="minorHAnsi" w:cstheme="minorHAnsi"/>
        </w:rPr>
      </w:pPr>
    </w:p>
    <w:p w:rsidR="003A5DFE" w:rsidRPr="003A5DFE" w:rsidRDefault="009868DB" w:rsidP="003A5DFE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Oświadczenie o niezaleganiu ( US, ZUS)  </w:t>
      </w:r>
      <w:r w:rsidR="00F3484A">
        <w:rPr>
          <w:rFonts w:asciiTheme="minorHAnsi" w:hAnsiTheme="minorHAnsi" w:cstheme="minorHAnsi"/>
          <w:sz w:val="24"/>
          <w:szCs w:val="24"/>
        </w:rPr>
        <w:t xml:space="preserve">               </w:t>
      </w:r>
      <w:r>
        <w:rPr>
          <w:rFonts w:asciiTheme="minorHAnsi" w:hAnsiTheme="minorHAnsi" w:cstheme="minorHAnsi"/>
          <w:sz w:val="24"/>
          <w:szCs w:val="24"/>
        </w:rPr>
        <w:t>Załącznik nr 6</w:t>
      </w:r>
    </w:p>
    <w:p w:rsidR="003A5DFE" w:rsidRPr="003A4E4D" w:rsidRDefault="003A5DFE" w:rsidP="003A5DFE">
      <w:pPr>
        <w:pStyle w:val="Default"/>
        <w:ind w:left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6A5413" w:rsidRDefault="006A5413" w:rsidP="00FC1804">
      <w:pPr>
        <w:rPr>
          <w:rFonts w:asciiTheme="minorHAnsi" w:hAnsiTheme="minorHAnsi" w:cstheme="minorHAnsi"/>
          <w:sz w:val="24"/>
          <w:szCs w:val="24"/>
        </w:rPr>
      </w:pPr>
    </w:p>
    <w:sectPr w:rsidR="006A5413" w:rsidSect="00F3663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4B" w:rsidRDefault="0088174B" w:rsidP="00B66326">
      <w:pPr>
        <w:spacing w:after="0" w:line="240" w:lineRule="auto"/>
      </w:pPr>
      <w:r>
        <w:separator/>
      </w:r>
    </w:p>
  </w:endnote>
  <w:endnote w:type="continuationSeparator" w:id="0">
    <w:p w:rsidR="0088174B" w:rsidRDefault="0088174B" w:rsidP="00B6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20"/>
        <w:szCs w:val="20"/>
      </w:rPr>
      <w:id w:val="550345950"/>
      <w:docPartObj>
        <w:docPartGallery w:val="Page Numbers (Bottom of Page)"/>
        <w:docPartUnique/>
      </w:docPartObj>
    </w:sdtPr>
    <w:sdtContent>
      <w:p w:rsidR="00B66326" w:rsidRPr="00B66326" w:rsidRDefault="00B66326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B66326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="005A61E0" w:rsidRPr="005A61E0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B66326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="005A61E0" w:rsidRPr="005A61E0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4F11EB" w:rsidRPr="004F11EB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="005A61E0" w:rsidRPr="00B66326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:rsidR="00B66326" w:rsidRDefault="00B663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4B" w:rsidRDefault="0088174B" w:rsidP="00B66326">
      <w:pPr>
        <w:spacing w:after="0" w:line="240" w:lineRule="auto"/>
      </w:pPr>
      <w:r>
        <w:separator/>
      </w:r>
    </w:p>
  </w:footnote>
  <w:footnote w:type="continuationSeparator" w:id="0">
    <w:p w:rsidR="0088174B" w:rsidRDefault="0088174B" w:rsidP="00B6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7F" w:rsidRDefault="00914659" w:rsidP="009146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-143510</wp:posOffset>
          </wp:positionV>
          <wp:extent cx="1766570" cy="695325"/>
          <wp:effectExtent l="0" t="0" r="0" b="0"/>
          <wp:wrapTight wrapText="bothSides">
            <wp:wrapPolygon edited="0">
              <wp:start x="0" y="0"/>
              <wp:lineTo x="0" y="21304"/>
              <wp:lineTo x="21429" y="21304"/>
              <wp:lineTo x="21429" y="0"/>
              <wp:lineTo x="0" y="0"/>
            </wp:wrapPolygon>
          </wp:wrapTight>
          <wp:docPr id="1" name="Obraz 1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0479"/>
                  <a:stretch/>
                </pic:blipFill>
                <pic:spPr bwMode="auto">
                  <a:xfrm>
                    <a:off x="0" y="0"/>
                    <a:ext cx="176657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Start w:id="0" w:name="_Hlk116907397"/>
    <w:r w:rsidR="00F5460E">
      <w:rPr>
        <w:noProof/>
        <w:lang w:eastAsia="pl-PL"/>
      </w:rPr>
      <w:drawing>
        <wp:inline distT="0" distB="0" distL="0" distR="0">
          <wp:extent cx="296227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BE6"/>
    <w:multiLevelType w:val="hybridMultilevel"/>
    <w:tmpl w:val="8F2057C2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4D5"/>
    <w:multiLevelType w:val="hybridMultilevel"/>
    <w:tmpl w:val="E7E87332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2D4"/>
    <w:multiLevelType w:val="hybridMultilevel"/>
    <w:tmpl w:val="08DAE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10B3"/>
    <w:multiLevelType w:val="hybridMultilevel"/>
    <w:tmpl w:val="709C86D6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4CF"/>
    <w:multiLevelType w:val="hybridMultilevel"/>
    <w:tmpl w:val="0E38B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909FB"/>
    <w:multiLevelType w:val="hybridMultilevel"/>
    <w:tmpl w:val="17EE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6DE9"/>
    <w:multiLevelType w:val="hybridMultilevel"/>
    <w:tmpl w:val="A760A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64857"/>
    <w:multiLevelType w:val="hybridMultilevel"/>
    <w:tmpl w:val="CB6ED35C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31BF6"/>
    <w:multiLevelType w:val="hybridMultilevel"/>
    <w:tmpl w:val="AE244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44238"/>
    <w:multiLevelType w:val="hybridMultilevel"/>
    <w:tmpl w:val="637619C4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6579"/>
    <w:multiLevelType w:val="hybridMultilevel"/>
    <w:tmpl w:val="DD78E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027C"/>
    <w:multiLevelType w:val="hybridMultilevel"/>
    <w:tmpl w:val="68529886"/>
    <w:lvl w:ilvl="0" w:tplc="7E9CB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00ECC"/>
    <w:multiLevelType w:val="hybridMultilevel"/>
    <w:tmpl w:val="AC56F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1EE3"/>
    <w:multiLevelType w:val="hybridMultilevel"/>
    <w:tmpl w:val="3A3A2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97FFD"/>
    <w:multiLevelType w:val="hybridMultilevel"/>
    <w:tmpl w:val="C9627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4232A"/>
    <w:multiLevelType w:val="hybridMultilevel"/>
    <w:tmpl w:val="59740BDA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5180A"/>
    <w:multiLevelType w:val="hybridMultilevel"/>
    <w:tmpl w:val="963CFF9A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1731F"/>
    <w:multiLevelType w:val="hybridMultilevel"/>
    <w:tmpl w:val="088C5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23898"/>
    <w:multiLevelType w:val="hybridMultilevel"/>
    <w:tmpl w:val="F2648022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71FA8"/>
    <w:multiLevelType w:val="hybridMultilevel"/>
    <w:tmpl w:val="D556F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044CA"/>
    <w:multiLevelType w:val="hybridMultilevel"/>
    <w:tmpl w:val="244AB6CC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C3B31"/>
    <w:multiLevelType w:val="hybridMultilevel"/>
    <w:tmpl w:val="5D469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52A25"/>
    <w:multiLevelType w:val="hybridMultilevel"/>
    <w:tmpl w:val="FD649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A0922"/>
    <w:multiLevelType w:val="hybridMultilevel"/>
    <w:tmpl w:val="F612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13"/>
  </w:num>
  <w:num w:numId="5">
    <w:abstractNumId w:val="2"/>
  </w:num>
  <w:num w:numId="6">
    <w:abstractNumId w:val="23"/>
  </w:num>
  <w:num w:numId="7">
    <w:abstractNumId w:val="12"/>
  </w:num>
  <w:num w:numId="8">
    <w:abstractNumId w:val="8"/>
  </w:num>
  <w:num w:numId="9">
    <w:abstractNumId w:val="14"/>
  </w:num>
  <w:num w:numId="10">
    <w:abstractNumId w:val="15"/>
  </w:num>
  <w:num w:numId="11">
    <w:abstractNumId w:val="20"/>
  </w:num>
  <w:num w:numId="12">
    <w:abstractNumId w:val="16"/>
  </w:num>
  <w:num w:numId="13">
    <w:abstractNumId w:val="0"/>
  </w:num>
  <w:num w:numId="14">
    <w:abstractNumId w:val="5"/>
  </w:num>
  <w:num w:numId="15">
    <w:abstractNumId w:val="1"/>
  </w:num>
  <w:num w:numId="16">
    <w:abstractNumId w:val="17"/>
  </w:num>
  <w:num w:numId="17">
    <w:abstractNumId w:val="9"/>
  </w:num>
  <w:num w:numId="18">
    <w:abstractNumId w:val="10"/>
  </w:num>
  <w:num w:numId="19">
    <w:abstractNumId w:val="18"/>
  </w:num>
  <w:num w:numId="20">
    <w:abstractNumId w:val="7"/>
  </w:num>
  <w:num w:numId="21">
    <w:abstractNumId w:val="22"/>
  </w:num>
  <w:num w:numId="22">
    <w:abstractNumId w:val="6"/>
  </w:num>
  <w:num w:numId="23">
    <w:abstractNumId w:val="4"/>
  </w:num>
  <w:num w:numId="24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FA1693B0-8CAE-4B68-8380-81EAF07B4E79}"/>
  </w:docVars>
  <w:rsids>
    <w:rsidRoot w:val="00B66326"/>
    <w:rsid w:val="0001251B"/>
    <w:rsid w:val="00035297"/>
    <w:rsid w:val="000E300D"/>
    <w:rsid w:val="000F595D"/>
    <w:rsid w:val="00124323"/>
    <w:rsid w:val="001B157D"/>
    <w:rsid w:val="001C478D"/>
    <w:rsid w:val="001E2742"/>
    <w:rsid w:val="001E5CE6"/>
    <w:rsid w:val="00204FE9"/>
    <w:rsid w:val="00245801"/>
    <w:rsid w:val="0027594A"/>
    <w:rsid w:val="00281697"/>
    <w:rsid w:val="00284064"/>
    <w:rsid w:val="00284A99"/>
    <w:rsid w:val="0029249E"/>
    <w:rsid w:val="002A720C"/>
    <w:rsid w:val="00352246"/>
    <w:rsid w:val="003A4E4D"/>
    <w:rsid w:val="003A5DFE"/>
    <w:rsid w:val="003F02CF"/>
    <w:rsid w:val="004A028F"/>
    <w:rsid w:val="004B38E4"/>
    <w:rsid w:val="004D7ABA"/>
    <w:rsid w:val="004F11EB"/>
    <w:rsid w:val="004F634F"/>
    <w:rsid w:val="005324C2"/>
    <w:rsid w:val="00564216"/>
    <w:rsid w:val="005A61E0"/>
    <w:rsid w:val="005F172E"/>
    <w:rsid w:val="00634669"/>
    <w:rsid w:val="00642B5C"/>
    <w:rsid w:val="006462A6"/>
    <w:rsid w:val="00677589"/>
    <w:rsid w:val="006A09F2"/>
    <w:rsid w:val="006A5413"/>
    <w:rsid w:val="006A743A"/>
    <w:rsid w:val="006B7789"/>
    <w:rsid w:val="006B79E8"/>
    <w:rsid w:val="006D00EB"/>
    <w:rsid w:val="00726D05"/>
    <w:rsid w:val="00743467"/>
    <w:rsid w:val="007523BB"/>
    <w:rsid w:val="007959A9"/>
    <w:rsid w:val="00833395"/>
    <w:rsid w:val="008579E2"/>
    <w:rsid w:val="0088174B"/>
    <w:rsid w:val="008C267F"/>
    <w:rsid w:val="008D2520"/>
    <w:rsid w:val="008F237F"/>
    <w:rsid w:val="009015F3"/>
    <w:rsid w:val="00901C59"/>
    <w:rsid w:val="00906296"/>
    <w:rsid w:val="00914659"/>
    <w:rsid w:val="009505E4"/>
    <w:rsid w:val="009518F0"/>
    <w:rsid w:val="009868DB"/>
    <w:rsid w:val="009A34E0"/>
    <w:rsid w:val="009C6465"/>
    <w:rsid w:val="00A04039"/>
    <w:rsid w:val="00A2004F"/>
    <w:rsid w:val="00A719B2"/>
    <w:rsid w:val="00A73482"/>
    <w:rsid w:val="00A96F89"/>
    <w:rsid w:val="00AA4037"/>
    <w:rsid w:val="00AE7A98"/>
    <w:rsid w:val="00B07423"/>
    <w:rsid w:val="00B27E53"/>
    <w:rsid w:val="00B66326"/>
    <w:rsid w:val="00B71A11"/>
    <w:rsid w:val="00B919B1"/>
    <w:rsid w:val="00BA5745"/>
    <w:rsid w:val="00BB0263"/>
    <w:rsid w:val="00C47E2C"/>
    <w:rsid w:val="00C7338E"/>
    <w:rsid w:val="00C855DE"/>
    <w:rsid w:val="00C87F91"/>
    <w:rsid w:val="00C949DD"/>
    <w:rsid w:val="00CE7D28"/>
    <w:rsid w:val="00D96BE6"/>
    <w:rsid w:val="00DA13AA"/>
    <w:rsid w:val="00DC71AC"/>
    <w:rsid w:val="00E272F8"/>
    <w:rsid w:val="00E37263"/>
    <w:rsid w:val="00E8200F"/>
    <w:rsid w:val="00E82F62"/>
    <w:rsid w:val="00F2272D"/>
    <w:rsid w:val="00F30982"/>
    <w:rsid w:val="00F3484A"/>
    <w:rsid w:val="00F3663B"/>
    <w:rsid w:val="00F5460E"/>
    <w:rsid w:val="00F55859"/>
    <w:rsid w:val="00F56A83"/>
    <w:rsid w:val="00FC7727"/>
    <w:rsid w:val="00FD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326"/>
  </w:style>
  <w:style w:type="paragraph" w:styleId="Stopka">
    <w:name w:val="footer"/>
    <w:basedOn w:val="Normalny"/>
    <w:link w:val="StopkaZnak"/>
    <w:uiPriority w:val="99"/>
    <w:unhideWhenUsed/>
    <w:rsid w:val="00B6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326"/>
  </w:style>
  <w:style w:type="paragraph" w:styleId="Akapitzlist">
    <w:name w:val="List Paragraph"/>
    <w:basedOn w:val="Normalny"/>
    <w:uiPriority w:val="34"/>
    <w:qFormat/>
    <w:rsid w:val="00B66326"/>
    <w:pPr>
      <w:ind w:left="720"/>
      <w:contextualSpacing/>
    </w:pPr>
    <w:rPr>
      <w:rFonts w:asciiTheme="minorHAnsi" w:hAnsiTheme="minorHAnsi" w:cstheme="minorBidi"/>
      <w:snapToGrid/>
    </w:rPr>
  </w:style>
  <w:style w:type="character" w:styleId="Hipercze">
    <w:name w:val="Hyperlink"/>
    <w:basedOn w:val="Domylnaczcionkaakapitu"/>
    <w:uiPriority w:val="99"/>
    <w:unhideWhenUsed/>
    <w:rsid w:val="00B663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541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_wisnicz@diecezja.tar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owy_wisnicz@diecezja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wy_wisnicz@diecezja.tarn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 b 3 5 d c 3 e d - f 7 5 f - 4 6 4 8 - a e 0 7 - 4 8 a f d 9 4 c 6 6 2 6 < / I d >  
             < T y p e > D z i e n n i k U s t a w < / T y p e >  
             < N a m e > P r a w o   z a m � w i e D  p u b l i c z n y c h . < / N a m e >  
             < S y n o n y m N r o > 1 8 9 0 3 8 2 9 < / S y n o n y m N r o >  
             < P u b l i s h e r > D z . U < / P u b l i s h e r >  
             < Y e a r > 2 0 2 2 < / Y e a r >  
             < P o s i t i o n > 1 7 1 0 < / P o s i t i o n >  
             < I s S y n o n y m > t r u e < / I s S y n o n y m >  
         < / S i g n a t u r e >  
         < N r o > 1 8 9 0 3 8 2 9 < / N r o >  
         < V e r s i o n > 3 1 7 7 1 8 5 < / V e r s i o n >  
         < I n d e x > 0 < / I n d e x >  
         < T i t l e > P r a w o   z a m � w i e D  p u b l i c z n y c h . < / T i t l e >  
         < D o c x L i n k > / f i l e s / d o c x ? f i l e N a m e = p r a w o - z a m o w i e n - p u b l i c z n y c h . d o c x & a m p ; n r o = 1 8 9 0 3 8 2 9 & a m p ; v e r s i o n = 3 1 7 7 1 8 5 < / D o c x L i n k >  
         < P d f L i n k > / f i l e s / p d f ? f i l e N a m e = d z i e n n i k i / 2 0 2 2 / 2 6 5 7 8 6 5 . p d f 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 2 0 2 2 - 0 8 - 1 6 T 0 0 : 0 0 : 0 0 < / A n n o u n c e d D a t e >  
             < A c t E f f e c t i v e D a t e > 2 0 2 1 - 0 1 - 0 1 T 0 0 : 0 0 : 0 0 < / A c t E f f e c t i v e D a t e >  
             < E f f e c t i v e D a t e > 2 0 2 2 - 0 9 - 2 8 T 0 0 : 0 0 : 0 0 < / E f f e c t i v e D a t e >  
             < E x p i r a t i o n D a t e > 2 0 2 2 - 1 0 - 2 9 T 0 0 : 0 0 : 0 0 < / E x p i r a t i o n D a t e >  
             < I s s u e D a t e   x s i : n i l = " t r u e " / >  
         < / M e t a d a t a >  
         < C h a n g e s / >  
         < S h o r t Q u o t e > t . j .   D z .   U .   z   2 0 2 2   r .   p o z .   1 7 1 0   z   p � zn .   z m . < / S h o r t Q u o t e >  
         < F o r m a t t e d C h a n g e s > t . j .   D z .   U .   z   2 0 2 2   r .   p o z .   1 7 1 0 ;   z m . :   D z .   U .   z   2 0 2 0   r .   p o z .   1 5 1 7   o r a z   z   2 0 2 2   r .   p o z .   1 9 3 3 . < / F o r m a t t e d C h a n g e s >  
         < U r l > h t t p s : / / s i p . l e x . p l / # / d o c u m e n t / 1 8 9 0 3 8 2 9 / 3 1 7 7 1 8 5 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 e a 9 1 6 9 c 0 - 3 d 6 4 - 4 6 6 b - 9 5 9 a - 6 6 d 1 5 5 f 7 9 c 6 0 < / I d >  
             < T y p e > D z i e n n i k U s t a w < / T y p e >  
             < N a m e > P o d a t e k   o d   t o w a r � w   i   u s Bu g . < / N a m e >  
             < S y n o n y m N r o > 1 7 0 8 6 1 9 8 < / S y n o n y m N r o >  
             < P u b l i s h e r > D z . U < / P u b l i s h e r >  
             < Y e a r > 2 0 2 2 < / Y e a r >  
             < P o s i t i o n > 9 3 1 < / P o s i t i o n >  
             < I s S y n o n y m > t r u e < / I s S y n o n y m >  
         < / S i g n a t u r e >  
         < N r o > 1 7 0 8 6 1 9 8 < / N r o >  
         < V e r s i o n > 3 1 5 8 5 0 8 < / V e r s i o n >  
         < I n d e x > 0 < / I n d e x >  
         < T i t l e > P o d a t e k   o d   t o w a r � w   i   u s Bu g . < / T i t l e >  
         < D o c x L i n k > / f i l e s / d o c x ? f i l e N a m e = p o d a t e k - o d - t o w a r o w - i - u s l u g . d o c x & a m p ; n r o = 1 7 0 8 6 1 9 8 & a m p ; v e r s i o n = 3 1 5 8 5 0 8 < / D o c x L i n k >  
         < P d f L i n k > / f i l e s / p d f ? f i l e N a m e = d z i e n n i k i / 2 0 2 2 / 2 6 2 5 3 8 5 . p d f 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 2 0 2 2 - 0 4 - 2 9 T 0 0 : 0 0 : 0 0 < / A n n o u n c e d D a t e >  
             < A c t E f f e c t i v e D a t e > 2 0 0 4 - 0 4 - 2 0 T 0 0 : 0 0 : 0 0 < / A c t E f f e c t i v e D a t e >  
             < E f f e c t i v e D a t e > 2 0 2 2 - 0 8 - 1 0 T 0 0 : 0 0 : 0 0 < / E f f e c t i v e D a t e >  
             < E x p i r a t i o n D a t e > 2 0 2 2 - 1 2 - 3 1 T 0 0 : 0 0 : 0 0 < / E x p i r a t i o n D a t e >  
             < I s s u e D a t e   x s i : n i l = " t r u e " / >  
         < / M e t a d a t a >  
         < C h a n g e s / >  
         < S h o r t Q u o t e > t . j .   D z .   U .   z   2 0 2 2   r .   p o z .   9 3 1   z   p � zn .   z m . < / S h o r t Q u o t e >  
         < F o r m a t t e d C h a n g e s > t . j .   D z .   U .   z   2 0 2 2   r .   p o z .   9 3 1 ;   z m . :   D z .   U .   z   2 0 2 2   r .   p o z .   9 7 4 ,   p o z .   1 1 3 7 ,   p o z .   1 3 0 1 ,   p o z .   1 4 8 8   i   p o z .   1 5 6 1 . < / F o r m a t t e d C h a n g e s >  
         < U r l > h t t p s : / / s i p . l e x . p l / # / d o c u m e n t / 1 7 0 8 6 1 9 8 / 3 1 5 8 5 0 8 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 9 5 2 c 3 e b 4 - 6 1 a 4 - 4 2 3 0 - b 1 e 1 - 9 3 e 2 a a 1 d 8 7 1 4 < / I d >  
             < T y p e > D z i e n n i k U s t a w < / T y p e >  
             < N a m e > P o d a t e k   o d   t o w a r � w   i   u s Bu g . < / N a m e >  
             < S y n o n y m N r o > 1 7 0 8 6 1 9 8 < / S y n o n y m N r o >  
             < P u b l i s h e r > D z . U < / P u b l i s h e r >  
             < Y e a r > 2 0 2 2 < / Y e a r >  
             < P o s i t i o n > 9 3 1 < / P o s i t i o n >  
             < I s S y n o n y m > t r u e < / I s S y n o n y m >  
         < / S i g n a t u r e >  
         < N r o > 1 7 0 8 6 1 9 8 < / N r o >  
         < V e r s i o n > 3 1 5 8 5 0 8 < / V e r s i o n >  
         < I n d e x > 0 < / I n d e x >  
         < T i t l e > P o d a t e k   o d   t o w a r � w   i   u s Bu g . < / T i t l e >  
         < D o c x L i n k > / f i l e s / d o c x ? f i l e N a m e = p o d a t e k - o d - t o w a r o w - i - u s l u g . d o c x & a m p ; n r o = 1 7 0 8 6 1 9 8 & a m p ; v e r s i o n = 3 1 5 8 5 0 8 < / D o c x L i n k >  
         < P d f L i n k > / f i l e s / p d f ? f i l e N a m e = d z i e n n i k i / 2 0 2 2 / 2 6 2 5 3 8 5 . p d f 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 2 0 2 2 - 0 4 - 2 9 T 0 0 : 0 0 : 0 0 < / A n n o u n c e d D a t e >  
             < A c t E f f e c t i v e D a t e > 2 0 0 4 - 0 4 - 2 0 T 0 0 : 0 0 : 0 0 < / A c t E f f e c t i v e D a t e >  
             < E f f e c t i v e D a t e > 2 0 2 2 - 0 8 - 1 0 T 0 0 : 0 0 : 0 0 < / E f f e c t i v e D a t e >  
             < E x p i r a t i o n D a t e > 2 0 2 2 - 1 2 - 3 1 T 0 0 : 0 0 : 0 0 < / E x p i r a t i o n D a t e >  
             < I s s u e D a t e   x s i : n i l = " t r u e " / >  
         < / M e t a d a t a >  
         < C h a n g e s / >  
         < S h o r t Q u o t e > t . j .   D z .   U .   z   2 0 2 2   r .   p o z .   9 3 1   z   p � zn .   z m . < / S h o r t Q u o t e >  
         < F o r m a t t e d C h a n g e s > t . j .   D z .   U .   z   2 0 2 2   r .   p o z .   9 3 1 ;   z m . :   D z .   U .   z   2 0 2 2   r .   p o z .   9 7 4 ,   p o z .   1 1 3 7 ,   p o z .   1 3 0 1 ,   p o z .   1 4 8 8   i   p o z .   1 5 6 1 . < / F o r m a t t e d C h a n g e s >  
         < U r l > h t t p s : / / s i p . l e x . p l / # / d o c u m e n t / 1 7 0 8 6 1 9 8 / 3 1 5 8 5 0 8 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 8 e 8 9 b f 1 9 - 5 d 0 2 - 4 6 6 f - 9 8 8 4 - 6 1 6 3 3 1 f 0 b 9 e 6 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 2 5 2 2 8 9 c 0 - 7 8 8 7 - 4 8 2 5 - 8 9 f 2 - 7 4 8 f 7 a f e f 1 8 1 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 1 3 < / A r t y k u l >  
         < / U n i t >  
         < H a s T h e s i s > f a l s e < / H a s T h e s i s >  
         < T h e s i s e s / >  
         < P r e v i e w T e x t > A r t y k u B�   1 3  
 I n f o r m a c j e   p o d a w a n e   w   p r z y p a d k u   z b i e r a n i a   d a n y c h   o d   o s o b y ,   k t � r e j   d a n e   d o t y c z  
 1 . � J e |e l i   d a n e   o s o b o w e   o s o b y ,   k t � r e j   d a n e   d o t y c z ,   z b i e r a n e   s   o d   t e j   o s o b y ,   a d m i n i s t r a t o r   p o d c z a s   p o z y s k i w a n i a   d a n y c h   o s o b o w y c h   p o d a j e   j e j   w s z y s t k i e   n a s t p u j c e   i n f o r m a c j e :  
       a )   s w o j   t o |s a m o [  i   d a n e   k o n t a k t o w e   o r a z ,   g d y   m a   t o   z a s t o s o w a n i e ,   t o |s a m o [  i   d a n e   k o n t a k t o w e   s w o j e g o   p r z e d s t a w i c i e l a ;  
       b )   g d y   m a   t o   z a s t o s o w a n i e   -   d a n e   k o n t a k t o w e   i n s p e k t o r a   o c h r o n y   d a n y c h ;  
       c )   c e l e   p r z e t w a r z a n i a   d a n y c h   o s o b o w y c h ,   o r a z   p o d s t a w   p r a w n   p r z e t w a r z a n i a ;  
       d )   j e |e l i   p r z e t w a r z a n i e   o d b y w a   s i   n a   p o d s t a w i e   a r t .   6   u s t .   1   l i t .   f )   -   p r a w n i e   u z a s a d n i o n e   i n t e r e s y   r e a l i z o w a n e   p r z e z   a d m i n i s t r a t o r a   l u b   p r z e z   s t r o n   t r z e c i ;  
       e )   i n f o r m a c j e   o   o d b i o r c a c h   d a n y c h   o s o b o w y c h   l u b   o   k a t e g o r i a c h   o d b i o r c � w ,   j e |e l i   i s t n i e j ;  
       f )   � g d y   m a   t o   z a s t o s o w a n i e   -   i n f o r m a c j e   o   z a m i a r z e   p r z e k a z a n i a   d a n y c h   o s o b o w y c h   d o   p a Ds t w a   t r z e c i e g o   l u b   o r g a n i z a c j i   m i d z y n a r o d o w e j   o r a z   o   s t w i e r d z e n i u   l u b   b r a k u   s t w i e r d z e n i a   p r z e z   K o m i s j   o d p o w i e d n i e g o   s t o p n i a   o c h r o n y   l u b   w   p r z y p a d k u   p r z e k a z a n i a ,   o   k t � r y m   m o w a   w   a r t .   4 6 ,   a r t .   4 7   l u b   a r t .   4 9   u s t .   1   a k a p i t   d r u g i ,   w z m i a n k   o   o d p o w i e d n i c h   l u b   w Ba [c i w y c h   z a b e z p i e c z e n i a c h   o r a z   i n f o r m a c j   o   s p o s o b a c h   u z y s k a n i a   k o p i i   t y c h   z a b e z p i e c z e D  l u b   o   m i e j s c u   i c h   u d o s t p n i e n i a .  
 2 . � P o z a   i n f o r m a c j a m i ,   o   k t � r y c h   m o w a   w   u s t .   1 ,   p o d c z a s   p o z y s k i w a n i a   d a n y c h   o s o b o w y c h   a d m i n i s t r a t o r   p o d a j e   o s o b i e ,   k t � r e j   d a n e   d o t y c z ,   n a s t p u j c e   i n n e   i n f o r m a c j e   n i e z b d n e   d o   z a p e w n i e n i a   r z e t e l n o [c i   i   p r z e j r z y s t o [c i   p r z e t w a r z a n i a :  
       a )   o k r e s ,   p r z e z   k t � r y   d a n e   o s o b o w e   b d   p r z e c h o w y w a n e ,   a   g d y   n i e   j e s t   t o   m o |l i w e ,   k r y t e r i a   u s t a l a n i a   t e g o   o k r e s u ;  
       b )   i n f o r m a c j e   o   p r a w i e   d o   |d a n i a   o d   a d m i n i s t r a t o r a   d o s t p u   d o   d a n y c h   o s o b o w y c h   d o t y c z c y c h   o s o b y ,   k t � r e j   d a n e   d o t y c z ,   i c h   s p r o s t o w a n i a ,   u s u n i c i a   l u b   o g r a n i c z e n i a   p r z e t w a r z a n i a   l u b   o   p r a w i e   d o   w n i e s i e n i a   s p r z e c i w u   w o b e c   p r z e t w a r z a n i a ,   a   t a k |e   o   p r a w i e   d o   p r z e n o s z e n i a   d a n y c h ;  
       c )   j e |e l i   p r z e t w a r z a n i e   o d b y w a   s i   n a   p o d s t a w i e   a r t .   6   u s t .   1   l i t .   a )   l u b   a r t .   9   u s t .   2   l i t .   a )   -   i n f o r m a c j e   o   p r a w i e   d o   c o f n i c i a   z g o d y   w   d o w o l n y m   m o m e n c i e   b e z   w p By w u   n a   z g o d n o [  z   p r a w e m   p r z e t w a r z a n i a ,   k t � r e g o   d o k o n a n o   n a   p o d s t a w i e   z g o d y   p r z e d   j e j   c o f n i c i e m ;  
       d )   i n f o r m a c j e   o   p r a w i e   w n i e s i e n i a   s k a r g i   d o   o r g a n u   n a d z o r c z e g o ;  
       e )   i n f o r m a c j ,   c z y   p o d a n i e   d a n y c h   o s o b o w y c h   j e s t   w y m o g i e m   u s t a w o w y m   l u b   u m o w n y m   l u b   w a r u n k i e m   z a w a r c i a   u m o w y   o r a z   c z y   o s o b a ,   k t � r e j   d a n e   d o t y c z ,   j e s t   z o b o w i z a n a   d o   i c h   p o d a n i a   i   j a k i e   s   e w e n t u a l n e   k o n s e k w e n c j e   n i e p o d a n i a   d a n y c h ;  
       f )   i n f o r m a c j e   o   z a u t o m a t y z o w a n y m   p o d e j m o w a n i u   d e c y z j i ,   w   t y m   o   p r o f i l o w a n i u ,   o   k t � r y m   m o w a   w   a r t .   2 2   u s t .   1   i   4 ,   o r a z   -   p r z y n a j m n i e j   w   t y c h   p r z y p a d k a c h   -   i s t o t n e   i n f o r m a c j e   o   z a s a d a c h   i c h   p o d e j m o w a n i a ,   a   t a k |e   o   z n a c z e n i u   i   p r z e w i d y w a n y c h   k o n s e k w e n c j a c h   t a k i e g o   p r z e t w a r z a n i a   d l a   o s o b y ,   k t � r e j   d a n e   d o t y c z .  
 3 . � J e |e l i   a d m i n i s t r a t o r   p l a n u j e   d a l e j   p r z e t w a r z a   d a n e   o s o b o w e   w   c e l u   i n n y m   n i |  c e l ,   w   k t � r y m   d a n e   o s o b o w e   z o s t a By   z e b r a n e ,   p r z e d   t a k i m   d a l s z y m   p r z e t w a r z a n i e m   i n f o r m u j e   o n   o s o b ,   k t � r e j   d a n e   d o t y c z ,   o   t y m   i n n y m   c e l u   o r a z   u d z i e l a   j e j   w s z e l k i c h   i n n y c h   s t o s o w n y c h   i n f o r m a c j i ,   o   k t � r y c h   m o w a   w   u s t .   2 .  
 4 . � U s t .   1 ,   2   i   3   n i e   m a j   z a s t o s o w a n i a ,   g d y   -   i   w   z a k r e s i e ,   w   j a k i m   -   o s o b a ,   k t � r e j   d a n e   d o t y c z ,   d y s p o n u j e   j u |  t y m i   i n f o r m a c j a m i . < / P r e v i e w T e x t >  
         < I n c o r r e c t > f a l s e < / I n c o r r e c t >  
         < H y p e r l i n k > f a l s e < / H y p e r l i n k >  
     < / D o c u m e n t L i n k >  
     < D o c u m e n t L i n k >  
         < I d > a 7 9 6 2 d 9 0 - 4 8 b 9 - 4 b b 1 - a 7 8 a - 9 7 f 1 0 1 9 b 2 f 5 2 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 0 6 7 b 4 7 e 9 - 3 a 4 1 - 4 6 4 0 - a 8 5 7 - a 8 9 c 8 b 8 2 5 4 1 c 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 1 3 < / A r t y k u l >  
             < U s t e p > 1 < / U s t e p >  
         < / U n i t >  
         < H a s T h e s i s > f a l s e < / H a s T h e s i s >  
         < T h e s i s e s / >  
         < P r e v i e w T e x t > A r t y k u B�   1 3   1 . � J e |e l i   d a n e   o s o b o w e   o s o b y ,   k t � r e j   d a n e   d o t y c z ,   z b i e r a n e   s   o d   t e j   o s o b y ,   a d m i n i s t r a t o r   p o d c z a s   p o z y s k i w a n i a   d a n y c h   o s o b o w y c h   p o d a j e   j e j   w s z y s t k i e   n a s t p u j c e   i n f o r m a c j e :  
       a )   s w o j   t o |s a m o [  i   d a n e   k o n t a k t o w e   o r a z ,   g d y   m a   t o   z a s t o s o w a n i e ,   t o |s a m o [  i   d a n e   k o n t a k t o w e   s w o j e g o   p r z e d s t a w i c i e l a ;  
       b )   g d y   m a   t o   z a s t o s o w a n i e   -   d a n e   k o n t a k t o w e   i n s p e k t o r a   o c h r o n y   d a n y c h ;  
       c )   c e l e   p r z e t w a r z a n i a   d a n y c h   o s o b o w y c h ,   o r a z   p o d s t a w   p r a w n   p r z e t w a r z a n i a ;  
       d )   j e |e l i   p r z e t w a r z a n i e   o d b y w a   s i   n a   p o d s t a w i e   a r t .   6   u s t .   1   l i t .   f )   -   p r a w n i e   u z a s a d n i o n e   i n t e r e s y   r e a l i z o w a n e   p r z e z   a d m i n i s t r a t o r a   l u b   p r z e z   s t r o n   t r z e c i ;  
       e )   i n f o r m a c j e   o   o d b i o r c a c h   d a n y c h   o s o b o w y c h   l u b   o   k a t e g o r i a c h   o d b i o r c � w ,   j e |e l i   i s t n i e j ;  
       f )   � g d y   m a   t o   z a s t o s o w a n i e   -   i n f o r m a c j e   o   z a m i a r z e   p r z e k a z a n i a   d a n y c h   o s o b o w y c h   d o   p a Ds t w a   t r z e c i e g o   l u b   o r g a n i z a c j i   m i d z y n a r o d o w e j   o r a z   o   s t w i e r d z e n i u   l u b   b r a k u   s t w i e r d z e n i a   p r z e z   K o m i s j   o d p o w i e d n i e g o   s t o p n i a   o c h r o n y   l u b   w   p r z y p a d k u   p r z e k a z a n i a ,   o   k t � r y m   m o w a   w   a r t .   4 6 ,   a r t .   4 7   l u b   a r t .   4 9   u s t .   1   a k a p i t   d r u g i ,   w z m i a n k   o   o d p o w i e d n i c h   l u b   w Ba [c i w y c h   z a b e z p i e c z e n i a c h   o r a z   i n f o r m a c j   o   s p o s o b a c h   u z y s k a n i a   k o p i i   t y c h   z a b e z p i e c z e D  l u b   o   m i e j s c u   i c h   u d o s t p n i e n i a . < / P r e v i e w T e x t >  
         < I n c o r r e c t > f a l s e < / I n c o r r e c t >  
         < H y p e r l i n k > f a l s e < / H y p e r l i n k >  
     < / D o c u m e n t L i n k >  
     < D o c u m e n t L i n k >  
         < I d > a 7 9 6 2 d 9 0 - 4 8 b 9 - 4 b b 1 - a 7 8 a - 9 7 f 1 0 1 9 b 2 f 5 2 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 0 6 7 b 4 7 e 9 - 3 a 4 1 - 4 6 4 0 - a 8 5 7 - a 8 9 c 8 b 8 2 5 4 1 c 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 1 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 1 3 < / A r t y k u l >  
             < U s t e p > 2 < / U s t e p >  
         < / U n i t >  
         < H a s T h e s i s > f a l s e < / H a s T h e s i s >  
         < T h e s i s e s / >  
         < P r e v i e w T e x t > A r t y k u B�   1 3   2 . � P o z a   i n f o r m a c j a m i ,   o   k t � r y c h   m o w a   w   u s t .   1 ,   p o d c z a s   p o z y s k i w a n i a   d a n y c h   o s o b o w y c h   a d m i n i s t r a t o r   p o d a j e   o s o b i e ,   k t � r e j   d a n e   d o t y c z ,   n a s t p u j c e   i n n e   i n f o r m a c j e   n i e z b d n e   d o   z a p e w n i e n i a   r z e t e l n o [c i   i   p r z e j r z y s t o [c i   p r z e t w a r z a n i a :  
       a )   o k r e s ,   p r z e z   k t � r y   d a n e   o s o b o w e   b d   p r z e c h o w y w a n e ,   a   g d y   n i e   j e s t   t o   m o |l i w e ,   k r y t e r i a   u s t a l a n i a   t e g o   o k r e s u ;  
       b )   i n f o r m a c j e   o   p r a w i e   d o   |d a n i a   o d   a d m i n i s t r a t o r a   d o s t p u   d o   d a n y c h   o s o b o w y c h   d o t y c z c y c h   o s o b y ,   k t � r e j   d a n e   d o t y c z ,   i c h   s p r o s t o w a n i a ,   u s u n i c i a   l u b   o g r a n i c z e n i a   p r z e t w a r z a n i a   l u b   o   p r a w i e   d o   w n i e s i e n i a   s p r z e c i w u   w o b e c   p r z e t w a r z a n i a ,   a   t a k |e   o   p r a w i e   d o   p r z e n o s z e n i a   d a n y c h ;  
       c )   j e |e l i   p r z e t w a r z a n i e   o d b y w a   s i   n a   p o d s t a w i e   a r t .   6   u s t .   1   l i t .   a )   l u b   a r t .   9   u s t .   2   l i t .   a )   -   i n f o r m a c j e   o   p r a w i e   d o   c o f n i c i a   z g o d y   w   d o w o l n y m   m o m e n c i e   b e z   w p By w u   n a   z g o d n o [  z   p r a w e m   p r z e t w a r z a n i a ,   k t � r e g o   d o k o n a n o   n a   p o d s t a w i e   z g o d y   p r z e d   j e j   c o f n i c i e m ;  
       d )   i n f o r m a c j e   o   p r a w i e   w n i e s i e n i a   s k a r g i   d o   o r g a n u   n a d z o r c z e g o ;  
       e )   i n f o r m a c j ,   c z y   p o d a n i e   d a n y c h   o s o b o w y c h   j e s t   w y m o g i e m   u s t a w o w y m   l u b   u m o w n y m   l u b   w a r u n k i e m   z a w a r c i a   u m o w y   o r a z   c z y   o s o b a ,   k t � r e j   d a n e   d o t y c z ,   j e s t   z o b o w i z a n a   d o   i c h   p o d a n i a   i   j a k i e   s   e w e n t u a l n e   k o n s e k w e n c j e   n i e p o d a n i a   d a n y c h ;  
       f )   i n f o r m a c j e   o   z a u t o m a t y z o w a n y m   p o d e j m o w a n i u   d e c y z j i ,   w   t y m   o   p r o f i l o w a n i u ,   o   k t � r y m   m o w a   w   a r t .   2 2   u s t .   1   i   4 ,   o r a z   -   p r z y n a j m n i e j   w   t y c h   p r z y p a d k a c h   -   i s t o t n e   i n f o r m a c j e   o   z a s a d a c h   i c h   p o d e j m o w a n i a ,   a   t a k |e   o   z n a c z e n i u   i   p r z e w i d y w a n y c h   k o n s e k w e n c j a c h   t a k i e g o   p r z e t w a r z a n i a   d l a   o s o b y ,   k t � r e j   d a n e   d o t y c z . 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 1 f f d 1 a d d - 3 9 2 e - 4 f a 8 - 8 4 b 5 - 9 c 3 4 1 1 6 e 4 7 b f 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 5 c c d a a 4 1 - 9 b e 6 - 4 0 5 d - b c 4 3 - 0 7 9 a c c a 4 f f 3 d 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 e a 6 1 9 d 0 3 - 9 c 9 b - 4 7 3 3 - a a d 2 - 4 1 9 9 e b 6 8 9 6 a c 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 6 < / A r t y k u l >  
             < U s t e p > 1 < / U s t e p >  
             < L i t e r a > c < / L i t e r a >  
         < / U n i t >  
         < H a s T h e s i s > f a l s e < / H a s T h e s i s >  
         < T h e s i s e s / >  
         < P r e v i e w T e x t > A r t y k u B�   6   1 . � P r z e t w a r z a n i e   j e s t   z g o d n e   z   p r a w e m   w y Bc z n i e   w   p r z y p a d k a c h ,   g d y   -   i   w   t a k i m   z a k r e s i e ,   w   j a k i m   -   s p e Bn i o n y   j e s t   c o   n a j m n i e j   j e d e n   z   p o n i |s z y c h   w a r u n k � w :  
       a )   o s o b a ,   k t � r e j   d a n e   d o t y c z   w y r a z i Ba   z g o d   n a   p r z e t w a r z a n i e   s w o i c h   d a n y c h   o s o b o w y c h   w   j e d n y m   l u b   w i k s z e j   l i c z b i e   o k r e [l o n y c h   c e l � w ;  
       b )   p r z e t w a r z a n i e   j e s t   n i e z b d n e   d o   w y k o n a n i a   u m o w y ,   k t � r e j   s t r o n   j e s t   o s o b a ,   k t � r e j   d a n e   d o t y c z ,   l u b   d o   p o d j c i a   d z i a Ba D  n a   |d a n i e   o s o b y ,   k t � r e j   d a n e   d o t y c z ,   p r z e d   z a w a r c i e m   u m o w y ;  
       c )   p r z e t w a r z a n i e   j e s t   n i e z b d n e   d o   w y p e Bn i e n i a   o b o w i z k u   p r a w n e g o   c i |c e g o   n a   a d m i n i s t r a t o r z e ;  
       d )   p r z e t w a r z a n i e   j e s t   n i e z b d n e   d o   o c h r o n y   |y w o t n y c h   i n t e r e s � w   o s o b y ,   k t � r e j   d a n e   d o t y c z ,   l u b   i n n e j   o s o b y   f i z y c z n e j ;  
       e )   p r z e t w a r z a n i e   j e s t   n i e z b d n e   d o   w y k o n a n i a   z a d a n i a   r e a l i z o w a n e g o   w   i n t e r e s i e   p u b l i c z n y m   l u b   w   r a m a c h   s p r a w o w a n i a   w Ba d z y   p u b l i c z n e j   p o w i e r z o n e j   a d m i n i s t r a t o r o w i ;  
       f )   p r z e t w a r z a n i e   j e s t   n i e z b d n e   d o   c e l � w   w y n i k a j c y c h   z   p r a w n i e   u z a s a d n i o n y c h   i n t e r e s � w   r e a l i z o w a n y c h   p r z e z   a d m i n i s t r a t o r a   l u b   p r z e z   s t r o n   t r z e c i ,   z   w y j t k i e m   s y t u a c j i ,   w   k t � r y c h   n a d r z d n y   c h a r a k t e r   w o b e c   t y c h   i n t e r e s � w   m a j   i n t e r e s y   l u b   p o d s t a w o w e   p r a w a   i   w o l n o [c i   o s o b y ,   k t � r e j   d a n e   d o t y c z ,   w y m a g a j c e   o c h r o n y   d a n y c h   o s o b o w y c h ,   w   s z c z e g � l n o [c i   g d y   o s o b a ,   k t � r e j   d a n e   d o t y c z ,   j e s t   d z i e c k i e m .  
 A k a p i t   p i e r w s z y   l i t .   f )   n i e   m a   z a s t o s o w a n i a   d o   p r z e t w a r z a n i a ,   k t � r e g o   d o k o n u j   o r g a n y   p u b l i c z n e   w   r a m a c h   r e a l i z a c j i   s w o i c h   z a d a D. 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 1 0 d 5 3 1 5 c - c 3 e 0 - 4 5 a a - b 6 2 2 - d c d d e f 4 c 0 4 f 0 < / I d >  
             < T y p e > D z i e n n i k U s t a w < / T y p e >  
             < N a m e > P r a w o   z a m � w i e D  p u b l i c z n y c h . < / N a m e >  
             < S y n o n y m N r o > 1 8 9 0 3 8 2 9 < / S y n o n y m N r o >  
             < P u b l i s h e r > D z . U < / P u b l i s h e r >  
             < Y e a r > 2 0 2 2 < / Y e a r >  
             < P o s i t i o n > 1 7 1 0 < / P o s i t i o n >  
             < I s S y n o n y m > t r u e < / I s S y n o n y m >  
         < / S i g n a t u r e >  
         < N r o > 1 8 9 0 3 8 2 9 < / N r o >  
         < V e r s i o n > 3 1 7 7 1 8 5 < / V e r s i o n >  
         < I n d e x > 0 < / I n d e x >  
         < T i t l e > P r a w o   z a m � w i e D  p u b l i c z n y c h . < / T i t l e >  
         < D o c x L i n k > / f i l e s / d o c x ? f i l e N a m e = p r a w o - z a m o w i e n - p u b l i c z n y c h . d o c x & a m p ; n r o = 1 8 9 0 3 8 2 9 & a m p ; v e r s i o n = 3 1 7 7 1 8 5 < / D o c x L i n k >  
         < P d f L i n k > / f i l e s / p d f ? f i l e N a m e = d z i e n n i k i / 2 0 2 2 / 2 6 5 7 8 6 5 . p d f 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 2 0 2 2 - 0 8 - 1 6 T 0 0 : 0 0 : 0 0 < / A n n o u n c e d D a t e >  
             < A c t E f f e c t i v e D a t e > 2 0 2 1 - 0 1 - 0 1 T 0 0 : 0 0 : 0 0 < / A c t E f f e c t i v e D a t e >  
             < E f f e c t i v e D a t e > 2 0 2 2 - 0 9 - 2 8 T 0 0 : 0 0 : 0 0 < / E f f e c t i v e D a t e >  
             < E x p i r a t i o n D a t e > 2 0 2 2 - 1 0 - 2 9 T 0 0 : 0 0 : 0 0 < / E x p i r a t i o n D a t e >  
             < I s s u e D a t e   x s i : n i l = " t r u e " / >  
         < / M e t a d a t a >  
         < C h a n g e s / >  
         < S h o r t Q u o t e > t . j .   D z .   U .   z   2 0 2 2   r .   p o z .   1 7 1 0   z   p � zn .   z m . < / S h o r t Q u o t e >  
         < F o r m a t t e d C h a n g e s > t . j .   D z .   U .   z   2 0 2 2   r .   p o z .   1 7 1 0 ;   z m . :   D z .   U .   z   2 0 2 0   r .   p o z .   1 5 1 7   o r a z   z   2 0 2 2   r .   p o z .   1 9 3 3 . < / F o r m a t t e d C h a n g e s >  
         < U r l > h t t p s : / / s i p . l e x . p l / # / d o c u m e n t / 1 8 9 0 3 8 2 9 / 3 1 7 7 1 8 5 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 c 8 2 3 5 9 c d - 4 5 d b - 4 7 e 1 - 8 c b e - c f 6 f c a 3 9 6 0 6 6 < / I d >  
             < T y p e > D z i e n n i k U s t a w < / T y p e >  
             < N a m e > P r a w o   z a m � w i e D  p u b l i c z n y c h . < / N a m e >  
             < S y n o n y m N r o > 1 8 9 0 3 8 2 9 < / S y n o n y m N r o >  
             < P u b l i s h e r > D z . U < / P u b l i s h e r >  
             < Y e a r > 2 0 2 2 < / Y e a r >  
             < P o s i t i o n > 1 7 1 0 < / P o s i t i o n >  
             < I s S y n o n y m > t r u e < / I s S y n o n y m >  
         < / S i g n a t u r e >  
         < N r o > 1 8 9 0 3 8 2 9 < / N r o >  
         < V e r s i o n > 3 1 7 7 1 8 5 < / V e r s i o n >  
         < I n d e x > 0 < / I n d e x >  
         < T i t l e > P r a w o   z a m � w i e D  p u b l i c z n y c h . < / T i t l e >  
         < D o c x L i n k > / f i l e s / d o c x ? f i l e N a m e = p r a w o - z a m o w i e n - p u b l i c z n y c h . d o c x & a m p ; n r o = 1 8 9 0 3 8 2 9 & a m p ; v e r s i o n = 3 1 7 7 1 8 5 < / D o c x L i n k >  
         < P d f L i n k > / f i l e s / p d f ? f i l e N a m e = d z i e n n i k i / 2 0 2 2 / 2 6 5 7 8 6 5 . p d f 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 2 0 2 2 - 0 8 - 1 6 T 0 0 : 0 0 : 0 0 < / A n n o u n c e d D a t e >  
             < A c t E f f e c t i v e D a t e > 2 0 2 1 - 0 1 - 0 1 T 0 0 : 0 0 : 0 0 < / A c t E f f e c t i v e D a t e >  
             < E f f e c t i v e D a t e > 2 0 2 2 - 0 9 - 2 8 T 0 0 : 0 0 : 0 0 < / E f f e c t i v e D a t e >  
             < E x p i r a t i o n D a t e > 2 0 2 2 - 1 0 - 2 9 T 0 0 : 0 0 : 0 0 < / E x p i r a t i o n D a t e >  
             < I s s u e D a t e   x s i : n i l = " t r u e " / >  
         < / M e t a d a t a >  
         < C h a n g e s / >  
         < S h o r t Q u o t e > t . j .   D z .   U .   z   2 0 2 2   r .   p o z .   1 7 1 0   z   p � zn .   z m . < / S h o r t Q u o t e >  
         < F o r m a t t e d C h a n g e s > t . j .   D z .   U .   z   2 0 2 2   r .   p o z .   1 7 1 0 ;   z m . :   D z .   U .   z   2 0 2 0   r .   p o z .   1 5 1 7   o r a z   z   2 0 2 2   r .   p o z .   1 9 3 3 . < / F o r m a t t e d C h a n g e s >  
         < U r l > h t t p s : / / s i p . l e x . p l / # / d o c u m e n t / 1 8 9 0 3 8 2 9 / 3 1 7 7 1 8 5 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 b d 3 c 8 b 2 9 - b 0 8 2 - 4 5 1 4 - a 9 c 7 - c e 5 2 a e a 2 d 8 a 5 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 b b d e 8 4 8 c - 3 c 0 e - 4 4 c f - a a a a - d 1 7 8 6 c 9 7 2 d 5 d 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 2 2 < / A r t y k u l >  
         < / U n i t >  
         < H a s T h e s i s > f a l s e < / H a s T h e s i s >  
         < T h e s i s e s / >  
         < P r e v i e w T e x t > A r t y k u B�   2 2  
 Z a u t o m a t y z o w a n e   p o d e j m o w a n i e   d e c y z j i   w   i n d y w i d u a l n y c h   p r z y p a d k a c h ,   w   t y m   p r o f i l o w a n i e  
 1 . � O s o b a ,   k t � r e j   d a n e   d o t y c z ,   m a   p r a w o   d o   t e g o ,   b y   n i e   p o d l e g a   d e c y z j i ,   k t � r a   o p i e r a   s i   w y Bc z n i e   n a   z a u t o m a t y z o w a n y m   p r z e t w a r z a n i u ,   w   t y m   p r o f i l o w a n i u ,   i   w y w o Bu j e   w o b e c   t e j   o s o b y   s k u t k i   p r a w n e   l u b   w   p o d o b n y   s p o s � b   i s t o t n i e   n a   n i   w p By w a .  
 2 . � U s t .   1   n i e   m a   z a s t o s o w a n i a ,   j e |e l i   t a   d e c y z j a :  
       a )   j e s t   n i e z b d n a   d o   z a w a r c i a   l u b   w y k o n a n i a   u m o w y   m i d z y   o s o b ,   k t � r e j   d a n e   d o t y c z ,   a   a d m i n i s t r a t o r e m ;  
       b )   j e s t   d o z w o l o n a   p r a w e m   U n i i   l u b   p r a w e m   p a Ds t w a   c z Bo n k o w s k i e g o ,   k t � r e m u   p o d l e g a   a d m i n i s t r a t o r   i   k t � r e   p r z e w i d u j e   w Ba [c i w e   [r o d k i   o c h r o n y   p r a w ,   w o l n o [c i   i   p r a w n i e   u z a s a d n i o n y c h   i n t e r e s � w   o s o b y ,   k t � r e j   d a n e   d o t y c z ;   l u b  
       c )   o p i e r a   s i   n a   w y r a zn e j   z g o d z i e   o s o b y ,   k t � r e j   d a n e   d o t y c z .  
 3 . � W   p r z y p a d k a c h ,   o   k t � r y c h   m o w a   w   u s t .   2   l i t .   a )   i   c ) ,   a d m i n i s t r a t o r   w d r a |a   w Ba [c i w e   [r o d k i   o c h r o n y   p r a w ,   w o l n o [c i   i   p r a w n i e   u z a s a d n i o n y c h   i n t e r e s � w   o s o b y ,   k t � r e j   d a n e   d o t y c z ,   a   c o   n a j m n i e j   p r a w a   d o   u z y s k a n i a   i n t e r w e n c j i   l u d z k i e j   z e   s t r o n y   a d m i n i s t r a t o r a ,   d o   w y r a |e n i a   w Ba s n e g o   s t a n o w i s k a   i   d o   z a k w e s t i o n o w a n i a   t e j   d e c y z j i .  
 4 . � D e c y z j e ,   o   k t � r y c h   m o w a   w   u s t .   2 ,   n i e   m o g   o p i e r a   s i   n a   s z c z e g � l n y c h   k a t e g o r i a c h   d a n y c h   o s o b o w y c h ,   o   k t � r y c h   m o w a   w   a r t .   9   u s t .   1 ,   c h y b a   |e   z a s t o s o w a n i e   m a   a r t .   9   u s t .   2   l i t .   a )   l u b   g )   i   i s t n i e j   w Ba [c i w e   [r o d k i   o c h r o n y   p r a w ,   w o l n o [c i   i   p r a w n i e   u z a s a d n i o n y c h   i n t e r e s � w   o s o b y ,   k t � r e j   d a n e   d o t y c z . < / P r e v i e w T e x t >  
         < I n c o r r e c t > f a l s e < / I n c o r r e c t >  
         < H y p e r l i n k > f a l s e < / H y p e r l i n k >  
     < / D o c u m e n t L i n k >  
     < D o c u m e n t L i n k >  
         < I d > 0 4 c d b e 6 1 - b 9 2 f - 4 7 c e - 8 0 2 e - f 9 7 8 c 8 b 0 5 1 3 c 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 7 2 3 2 9 6 a c - 5 b b 5 - 4 2 6 9 - 9 1 0 3 - c a 4 3 2 5 3 3 0 6 4 5 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 1 5 < / A r t y k u l >  
         < / U n i t >  
         < H a s T h e s i s > f a l s e < / H a s T h e s i s >  
         < T h e s i s e s / >  
         < P r e v i e w T e x t > A r t y k u B�   1 5  
 P r a w o   d o s t p u   p r z y s Bu g u j c e   o s o b i e ,   k t � r e j   d a n e   d o t y c z  
 1 . � O s o b a ,   k t � r e j   d a n e   d o t y c z ,   j e s t   u p r a w n i o n a   d o   u z y s k a n i a   o d   a d m i n i s t r a t o r a   p o t w i e r d z e n i a ,   c z y   p r z e t w a r z a n e   s   d a n e   o s o b o w e   j e j   d o t y c z c e ,   a   j e |e l i   m a   t o   m i e j s c e ,   j e s t   u p r a w n i o n a   d o   u z y s k a n i a   d o s t p u   d o   n i c h   o r a z   n a s t p u j c y c h   i n f o r m a c j i :  
       a )   c e l e   p r z e t w a r z a n i a ;  
       b )   k a t e g o r i e   o d n o [n y c h   d a n y c h   o s o b o w y c h ;  
       c )   i n f o r m a c j e   o   o d b i o r c a c h   l u b   k a t e g o r i a c h   o d b i o r c � w ,   k t � r y m   d a n e   o s o b o w e   z o s t a By   l u b   z o s t a n   u j a w n i o n e ,   w   s z c z e g � l n o [c i   o   o d b i o r c a c h   w   p a Ds t w a c h   t r z e c i c h   l u b   o r g a n i z a c j a c h   m i d z y n a r o d o w y c h ;  
       d )   w   m i a r   m o |l i w o [c i   p l a n o w a n y   o k r e s   p r z e c h o w y w a n i a   d a n y c h   o s o b o w y c h ,   a   g d y   n i e   j e s t   t o   m o |l i w e ,   k r y t e r i a   u s t a l a n i a   t e g o   o k r e s u ;  
       e )   i n f o r m a c j e   o   p r a w i e   d o   |d a n i a   o d   a d m i n i s t r a t o r a   s p r o s t o w a n i a ,   u s u n i c i a   l u b   o g r a n i c z e n i a   p r z e t w a r z a n i a   d a n y c h   o s o b o w y c h   d o t y c z c e g o   o s o b y ,   k t � r e j   d a n e   d o t y c z ,   o r a z   d o   w n i e s i e n i a   s p r z e c i w u   w o b e c   t a k i e g o   p r z e t w a r z a n i a ;  
       f )   i n f o r m a c j e   o   p r a w i e   w n i e s i e n i a   s k a r g i   d o   o r g a n u   n a d z o r c z e g o ;  
       g )   j e |e l i   d a n e   o s o b o w e   n i e   z o s t a By   z e b r a n e   o d   o s o b y ,   k t � r e j   d a n e   d o t y c z   -   w s z e l k i e   d o s t p n e   i n f o r m a c j e   o   i c h   zr � d l e ;  
       h )   i n f o r m a c j e   o   z a u t o m a t y z o w a n y m   p o d e j m o w a n i u   d e c y z j i ,   w   t y m   o   p r o f i l o w a n i u ,   o   k t � r y m   m o w a   w   a r t .   2 2   u s t .   1   i   4 ,   o r a z   -   p r z y n a j m n i e j   w   t y c h   p r z y p a d k a c h   -   i s t o t n e   i n f o r m a c j e   o   z a s a d a c h   i c h   p o d e j m o w a n i a ,   a   t a k |e   o   z n a c z e n i u   i   p r z e w i d y w a n y c h   k o n s e k w e n c j a c h   t a k i e g o   p r z e t w a r z a n i a   d l a   o s o b y ,   k t � r e j   d a n e   d o t y c z .  
 2 . � J e |e l i   d a n e   o s o b o w e   s   p r z e k a z y w a n e   d o   p a Ds t w a   t r z e c i e g o   l u b   o r g a n i z a c j i   m i d z y n a r o d o w e j ,   o s o b a ,   k t � r e j   d a n e   d o t y c z ,   m a   p r a w o   z o s t a   p o i n f o r m o w a n a   o   o d p o w i e d n i c h   z a b e z p i e c z e n i a c h ,   o   k t � r y c h   m o w a   w   a r t .   4 6 ,   z w i z a n y c h   z   p r z e k a z a n i e m .  
 3 . �   � A d m i n i s t r a t o r   d o s t a r c z a   o s o b i e ,   k t � r e j   d a n e   d o t y c z ,   k o p i   d a n y c h   o s o b o w y c h   p o d l e g a j c y c h   p r z e t w a r z a n i u .   Z a   w s z e l k i e   k o l e j n e   k o p i e ,   o   k t � r e   z w r � c i   s i   o s o b a ,   k t � r e j   d a n e   d o t y c z ,   a d m i n i s t r a t o r   m o |e   p o b r a   o p Ba t   w   r o z s d n e j   w y s o k o [c i   w y n i k a j c e j   z   k o s z t � w   a d m i n i s t r a c y j n y c h .   J e |e l i   o s o b a ,   k t � r e j   d a n e   d o t y c z ,   z w r a c a   s i   o   k o p i   d r o g   e l e k t r o n i c z n   i   j e |e l i   n i e   z a z n a c z y   i n a c z e j ,   i n f o r m a c j i   u d z i e l a   s i   w   p o w s z e c h n i e   s t o s o w a n e j   f o r m i e   e l e k t r o n i c z n e j .  
 4 . � P r a w o   d o   u z y s k a n i a   k o p i i ,   o   k t � r e j   m o w a   w   u s t .   3 ,   n i e   m o |e   n i e k o r z y s t n i e   w p By w a   n a   p r a w a   i   w o l n o [c i   i n n y c h . < / P r e v i e w T e x t >  
         < I n c o r r e c t > f a l s e < / I n c o r r e c t >  
         < H y p e r l i n k > f a l s e < / H y p e r l i n k >  
     < / D o c u m e n t L i n k >  
     < D o c u m e n t L i n k >  
         < I d > 2 d b 7 1 f e 7 - 2 c 8 e - 4 d 1 8 - 9 9 c f - d 8 2 2 2 4 f d c 6 5 4 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 8 3 2 1 e c 3 3 - b 4 d 2 - 4 b 6 6 - 9 0 f 6 - 8 a a b d c 1 7 d c c 9 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 1 6 < / A r t y k u l >  
         < / U n i t >  
         < H a s T h e s i s > f a l s e < / H a s T h e s i s >  
         < T h e s i s e s / >  
         < P r e v i e w T e x t > A r t y k u B�   1 6  
 P r a w o   d o   s p r o s t o w a n i a   d a n y c h  
 O s o b a ,   k t � r e j   d a n e   d o t y c z ,   m a   p r a w o   |d a n i a   o d   a d m i n i s t r a t o r a   n i e z w Bo c z n e g o   s p r o s t o w a n i a   d o t y c z c y c h   j e j   d a n y c h   o s o b o w y c h ,   k t � r e   s   n i e p r a w i d Bo w e .   Z   u w z g l d n i e n i e m   c e l � w   p r z e t w a r z a n i a ,   o s o b a ,   k t � r e j   d a n e   d o t y c z ,   m a   p r a w o   |d a n i a   u z u p e Bn i e n i a   n i e k o m p l e t n y c h   d a n y c h   o s o b o w y c h ,   w   t y m   p o p r z e z   p r z e d s t a w i e n i e   d o d a t k o w e g o   o [w i a d c z e n i a . < / P r e v i e w T e x t >  
         < I n c o r r e c t > f a l s e < / I n c o r r e c t >  
         < H y p e r l i n k > f a l s e < / H y p e r l i n k >  
     < / D o c u m e n t L i n k >  
     < D o c u m e n t L i n k >  
         < I d > f 8 3 6 5 d a 4 - 5 e e b - 4 1 d 4 - 8 b 9 c - 8 7 6 0 6 1 2 5 8 5 3 8 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 3 f 5 5 c 2 2 6 - 7 d 5 e - 4 0 9 6 - 9 9 2 1 - 4 2 8 5 8 3 f 5 5 2 e 8 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 1 8 < / A r t y k u l >  
         < / U n i t >  
         < H a s T h e s i s > f a l s e < / H a s T h e s i s >  
         < T h e s i s e s / >  
         < P r e v i e w T e x t > A r t y k u B�   1 8  
 P r a w o   d o   o g r a n i c z e n i a   p r z e t w a r z a n i a  
 1 . � O s o b a ,   k t � r e j   d a n e   d o t y c z ,   m a   p r a w o   |d a n i a   o d   a d m i n i s t r a t o r a   o g r a n i c z e n i a   p r z e t w a r z a n i a   w   n a s t p u j c y c h   p r z y p a d k a c h :  
       a )   o s o b a ,   k t � r e j   d a n e   d o t y c z ,   k w e s t i o n u j e   p r a w i d Bo w o [  d a n y c h   o s o b o w y c h   -   n a   o k r e s   p o z w a l a j c y   a d m i n i s t r a t o r o w i   s p r a w d z i   p r a w i d Bo w o [  t y c h   d a n y c h ;  
       b )   p r z e t w a r z a n i e   j e s t   n i e z g o d n e   z   p r a w e m ,   a   o s o b a ,   k t � r e j   d a n e   d o t y c z ,   s p r z e c i w i a   s i   u s u n i c i u   d a n y c h   o s o b o w y c h ,   |d a j c   w   z a m i a n   o g r a n i c z e n i a   i c h   w y k o r z y s t y w a n i a ;  
       c )   a d m i n i s t r a t o r   n i e   p o t r z e b u j e   j u |  d a n y c h   o s o b o w y c h   d o   c e l � w   p r z e t w a r z a n i a ,   a l e   s   o n e   p o t r z e b n e   o s o b i e ,   k t � r e j   d a n e   d o t y c z ,   d o   u s t a l e n i a ,   d o c h o d z e n i a   l u b   o b r o n y   r o s z c z e D;  
       d )   o s o b a ,   k t � r e j   d a n e   d o t y c z ,   w n i o s Ba   s p r z e c i w   n a   m o c y   a r t .   2 1   u s t .   1   w o b e c   p r z e t w a r z a n i a   -   d o   c z a s u   s t w i e r d z e n i a ,   c z y   p r a w n i e   u z a s a d n i o n e   p o d s t a w y   p o   s t r o n i e   a d m i n i s t r a t o r a   s   n a d r z d n e   w o b e c   p o d s t a w   s p r z e c i w u   o s o b y ,   k t � r e j   d a n e   d o t y c z .  
 2 . � J e |e l i   n a   m o c y   u s t .   1   p r z e t w a r z a n i e   z o s t a Bo   o g r a n i c z o n e ,   t a k i e   d a n e   o s o b o w e   m o |n a   p r z e t w a r z a ,   z   w y j t k i e m   p r z e c h o w y w a n i a ,   w y Bc z n i e   z a   z g o d   o s o b y ,   k t � r e j   d a n e   d o t y c z ,   l u b   w   c e l u   u s t a l e n i a ,   d o c h o d z e n i a   l u b   o b r o n y   r o s z c z e D,   l u b   w   c e l u   o c h r o n y   p r a w   i n n e j   o s o b y   f i z y c z n e j   l u b   p r a w n e j ,   l u b   z   u w a g i   n a   w a |n e   w z g l d y   i n t e r e s u   p u b l i c z n e g o   U n i i   l u b   p a Ds t w a   c z Bo n k o w s k i e g o .  
 3 . � P r z e d   u c h y l e n i e m   o g r a n i c z e n i a   p r z e t w a r z a n i a   a d m i n i s t r a t o r   i n f o r m u j e   o   t y m   o s o b ,   k t � r e j   d a n e   d o t y c z ,   k t � r a   |d a Ba   o g r a n i c z e n i a   n a   m o c y   u s t .   1 . < / P r e v i e w T e x t >  
         < I n c o r r e c t > f a l s e < / I n c o r r e c t >  
         < H y p e r l i n k > f a l s e < / H y p e r l i n k >  
     < / D o c u m e n t L i n k >  
     < D o c u m e n t L i n k >  
         < I d > a d 5 0 c 3 0 0 - a 2 8 3 - 4 c d d - b 4 e d - 9 6 a 0 8 8 2 0 3 5 2 c 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 8 f 8 d 2 4 2 3 - d e 6 d - 4 b 9 a - 9 5 e e - f 3 4 4 e 0 7 5 9 1 1 d 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 1 8 < / A r t y k u l >  
             < U s t e p > 2 < / U s t e p >  
         < / U n i t >  
         < H a s T h e s i s > f a l s e < / H a s T h e s i s >  
         < T h e s i s e s / >  
         < P r e v i e w T e x t > A r t y k u B�   1 8   2 . � J e |e l i   n a   m o c y   u s t .   1   p r z e t w a r z a n i e   z o s t a Bo   o g r a n i c z o n e ,   t a k i e   d a n e   o s o b o w e   m o |n a   p r z e t w a r z a ,   z   w y j t k i e m   p r z e c h o w y w a n i a ,   w y Bc z n i e   z a   z g o d   o s o b y ,   k t � r e j   d a n e   d o t y c z ,   l u b   w   c e l u   u s t a l e n i a ,   d o c h o d z e n i a   l u b   o b r o n y   r o s z c z e D,   l u b   w   c e l u   o c h r o n y   p r a w   i n n e j   o s o b y   f i z y c z n e j   l u b   p r a w n e j ,   l u b   z   u w a g i   n a   w a |n e   w z g l d y   i n t e r e s u   p u b l i c z n e g o   U n i i   l u b   p a Ds t w a   c z Bo n k o w s k i e g o . 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 e 4 6 b 8 4 e d - 8 e b 5 - 4 1 9 6 - 8 d 1 5 - 7 4 e c 2 7 0 9 9 5 0 1 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 4 c f 0 e b a 7 - e 7 2 4 - 4 8 3 e - a 6 3 5 - f 2 d 9 6 e 5 3 2 8 4 b 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 e c c 0 8 b e c - c a f 7 - 4 a 7 a - b f 7 6 - 0 7 4 2 4 0 0 e 0 0 e f 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 1 7 < / A r t y k u l >  
             < U s t e p > 3 < / U s t e p >  
             < L i t e r a > b < / L i t e r a >  
         < / U n i t >  
         < H a s T h e s i s > f a l s e < / H a s T h e s i s >  
         < T h e s i s e s / >  
         < P r e v i e w T e x t > A r t y k u B�   1 7   3 . � U s t .   1   i   2   n i e   m a j   z a s t o s o w a n i a ,   w   z a k r e s i e   w   j a k i m   p r z e t w a r z a n i e   j e s t   n i e z b d n e :  
       a )   d o   k o r z y s t a n i a   z   p r a w a   d o   w o l n o [c i   w y p o w i e d z i   i   i n f o r m a c j i ;  
       b )   d o   w y w i z a n i a   s i   z   p r a w n e g o   o b o w i z k u   w y m a g a j c e g o   p r z e t w a r z a n i a   n a   m o c y   p r a w a   U n i i   l u b   p r a w a   p a Ds t w a   c z Bo n k o w s k i e g o ,   k t � r e m u   p o d l e g a   a d m i n i s t r a t o r ,   l u b   d o   w y k o n a n i a   z a d a n i a   r e a l i z o w a n e g o   w   i n t e r e s i e   p u b l i c z n y m   l u b   w   r a m a c h   s p r a w o w a n i a   w Ba d z y   p u b l i c z n e j   p o w i e r z o n e j   a d m i n i s t r a t o r o w i ;  
       c )   z   u w a g i   n a   w z g l d y   i n t e r e s u   p u b l i c z n e g o   w   d z i e d z i n i e   z d r o w i a   p u b l i c z n e g o   z g o d n i e   z   a r t .   9   u s t .   2   l i t .   h )   o r a z   i )   i   a r t .   9   u s t .   3 ;  
       d )   d o   c e l � w   a r c h i w a l n y c h   w   i n t e r e s i e   p u b l i c z n y m ,   d o   c e l � w   b a d a D  n a u k o w y c h   l u b   h i s t o r y c z n y c h   l u b   d o   c e l � w   s t a t y s t y c z n y c h   z g o d n i e   z   a r t .   8 9   u s t .   1 ,   o   i l e   p r a w d o p o d o b n e   j e s t ,   |e   p r a w o ,   o   k t � r y m   m o w a   w   u s t .   1 ,   u n i e m o |l i w i   l u b   p o w a |n i e   u t r u d n i   r e a l i z a c j   c e l � w   t a k i e g o   p r z e t w a r z a n i a ;   l u b  
       e )   d o   u s t a l e n i a ,   d o c h o d z e n i a   l u b   o b r o n y   r o s z c z e D. < / P r e v i e w T e x t >  
         < I n c o r r e c t > f a l s e < / I n c o r r e c t >  
         < H y p e r l i n k > f a l s e < / H y p e r l i n k >  
     < / D o c u m e n t L i n k >  
     < D o c u m e n t L i n k >  
         < I d > 4 c f 0 e b a 7 - e 7 2 4 - 4 8 3 e - a 6 3 5 - f 2 d 9 6 e 5 3 2 8 4 b 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 e c c 0 8 b e c - c a f 7 - 4 a 7 a - b f 7 6 - 0 7 4 2 4 0 0 e 0 0 e f 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 1 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 1 7 < / A r t y k u l >  
             < U s t e p > 3 < / U s t e p >  
             < L i t e r a > d < / L i t e r a >  
         < / U n i t >  
         < H a s T h e s i s > f a l s e < / H a s T h e s i s >  
         < T h e s i s e s / >  
         < P r e v i e w T e x t > A r t y k u B�   1 7   3 . � U s t .   1   i   2   n i e   m a j   z a s t o s o w a n i a ,   w   z a k r e s i e   w   j a k i m   p r z e t w a r z a n i e   j e s t   n i e z b d n e :  
       a )   d o   k o r z y s t a n i a   z   p r a w a   d o   w o l n o [c i   w y p o w i e d z i   i   i n f o r m a c j i ;  
       b )   d o   w y w i z a n i a   s i   z   p r a w n e g o   o b o w i z k u   w y m a g a j c e g o   p r z e t w a r z a n i a   n a   m o c y   p r a w a   U n i i   l u b   p r a w a   p a Ds t w a   c z Bo n k o w s k i e g o ,   k t � r e m u   p o d l e g a   a d m i n i s t r a t o r ,   l u b   d o   w y k o n a n i a   z a d a n i a   r e a l i z o w a n e g o   w   i n t e r e s i e   p u b l i c z n y m   l u b   w   r a m a c h   s p r a w o w a n i a   w Ba d z y   p u b l i c z n e j   p o w i e r z o n e j   a d m i n i s t r a t o r o w i ;  
       c )   z   u w a g i   n a   w z g l d y   i n t e r e s u   p u b l i c z n e g o   w   d z i e d z i n i e   z d r o w i a   p u b l i c z n e g o   z g o d n i e   z   a r t .   9   u s t .   2   l i t .   h )   o r a z   i )   i   a r t .   9   u s t .   3 ;  
       d )   d o   c e l � w   a r c h i w a l n y c h   w   i n t e r e s i e   p u b l i c z n y m ,   d o   c e l � w   b a d a D  n a u k o w y c h   l u b   h i s t o r y c z n y c h   l u b   d o   c e l � w   s t a t y s t y c z n y c h   z g o d n i e   z   a r t .   8 9   u s t .   1 ,   o   i l e   p r a w d o p o d o b n e   j e s t ,   |e   p r a w o ,   o   k t � r y m   m o w a   w   u s t .   1 ,   u n i e m o |l i w i   l u b   p o w a |n i e   u t r u d n i   r e a l i z a c j   c e l � w   t a k i e g o   p r z e t w a r z a n i a ;   l u b  
       e )   d o   u s t a l e n i a ,   d o c h o d z e n i a   l u b   o b r o n y   r o s z c z e D. < / P r e v i e w T e x t >  
         < I n c o r r e c t > f a l s e < / I n c o r r e c t >  
         < H y p e r l i n k > f a l s e < / H y p e r l i n k >  
     < / D o c u m e n t L i n k >  
     < D o c u m e n t L i n k >  
         < I d > 8 c e 9 d c 8 9 - f 7 a b - 4 d f e - 9 3 4 d - b 3 d a 8 e 9 5 0 5 6 2 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 9 1 9 7 9 a 3 5 - 4 f 9 5 - 4 1 e 3 - 9 2 9 3 - e e 8 f 1 4 3 4 a 4 9 a 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 2 0 < / A r t y k u l >  
         < / U n i t >  
         < H a s T h e s i s > f a l s e < / H a s T h e s i s >  
         < T h e s i s e s / >  
         < P r e v i e w T e x t > A r t y k u B�   2 0  
 P r a w o   d o   p r z e n o s z e n i a   d a n y c h  
 1 . � O s o b a ,   k t � r e j   d a n e   d o t y c z ,   m a   p r a w o   o t r z y m a   w   u s t r u k t u r y z o w a n y m ,   p o w s z e c h n i e   u |y w a n y m   f o r m a c i e   n a d a j c y m   s i   d o   o d c z y t u   m a s z y n o w e g o   d a n e   o s o b o w e   j e j   d o t y c z c e ,   k t � r e   d o s t a r c z y Ba   a d m i n i s t r a t o r o w i ,   o r a z   m a   p r a w o   p r z e s Ba   t e   d a n e   o s o b o w e   i n n e m u   a d m i n i s t r a t o r o w i   b e z   p r z e s z k � d   z e   s t r o n y   a d m i n i s t r a t o r a ,   k t � r e m u   d o s t a r c z o n o   t e   d a n e   o s o b o w e ,   j e |e l i :  
       a )   p r z e t w a r z a n i e   o d b y w a   s i   n a   p o d s t a w i e   z g o d y   w   m y [l   a r t .   6   u s t .   1   l i t .   a )   l u b   a r t .   9   u s t .   2   l i t .   a )   l u b   n a   p o d s t a w i e   u m o w y   w   m y [l   a r t .   6   u s t .   1   l i t .   b ) ;   o r a z  
       b )   p r z e t w a r z a n i e   o d b y w a   s i   w   s p o s � b   z a u t o m a t y z o w a n y .  
 2 . � W y k o n u j c   p r a w o   d o   p r z e n o s z e n i a   d a n y c h   n a   m o c y   u s t .   1 ,   o s o b a ,   k t � r e j   d a n e   d o t y c z ,   m a   p r a w o   |d a n i a ,   b y   d a n e   o s o b o w e   z o s t a By   p r z e s Ba n e   p r z e z   a d m i n i s t r a t o r a   b e z p o [r e d n i o   i n n e m u   a d m i n i s t r a t o r o w i ,   o   i l e   j e s t   t o   t e c h n i c z n i e   m o |l i w e .  
 3 . � W y k o n a n i e   p r a w a ,   o   k t � r y m   m o w a   w   u s t .   1   n i n i e j s z e g o   a r t y k u Bu ,   p o z o s t a j e   b e z   u s z c z e r b k u   d l a   a r t .   1 7 .   P r a w o   t o   n i e   m a   z a s t o s o w a n i a   d o   p r z e t w a r z a n i a ,   k t � r e   j e s t   n i e z b d n e   d o   w y k o n a n i a   z a d a n i a   r e a l i z o w a n e g o   w   i n t e r e s i e   p u b l i c z n y m   l u b   w   r a m a c h   s p r a w o w a n i a   w Ba d z y   p u b l i c z n e j   p o w i e r z o n e j   a d m i n i s t r a t o r o w i .  
 4 . � P r a w o ,   o   k t � r y m   m o w a   w   u s t .   1 ,   n i e   m o |e   n i e k o r z y s t n i e   w p By w a   n a   p r a w a   i   w o l n o [c i   i n n y c h . < / P r e v i e w T e x t >  
         < I n c o r r e c t > f a l s e < / I n c o r r e c t >  
         < H y p e r l i n k > f a l s e < / H y p e r l i n k >  
     < / D o c u m e n t L i n k >  
     < D o c u m e n t L i n k >  
         < I d > e 9 c 8 1 1 1 3 - 5 c b c - 4 d 1 9 - a 8 e 3 - f c 1 9 f 4 5 c 9 b 5 2 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 8 1 b e e 7 b c - f c 1 3 - 4 6 b 3 - b c b 0 - 3 1 0 3 f 3 5 d a f 7 2 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 2 1 < / A r t y k u l >  
         < / U n i t >  
         < H a s T h e s i s > f a l s e < / H a s T h e s i s >  
         < T h e s i s e s / >  
         < P r e v i e w T e x t > A r t y k u B�   2 1  
 P r a w o   d o   s p r z e c i w u  
 1 . � O s o b a ,   k t � r e j   d a n e   d o t y c z ,   m a   p r a w o   w   d o w o l n y m   m o m e n c i e   w n i e [  s p r z e c i w   -   z   p r z y c z y n   z w i z a n y c h   z   j e j   s z c z e g � l n   s y t u a c j   -   w o b e c   p r z e t w a r z a n i a   d o t y c z c y c h   j e j   d a n y c h   o s o b o w y c h   o p a r t e g o   n a   a r t .   6   u s t .   1   l i t .   e )   l u b   f ) ,   w   t y m   p r o f i l o w a n i a   n a   p o d s t a w i e   t y c h   p r z e p i s � w .   A d m i n i s t r a t o r o w i   n i e   w o l n o   j u |  p r z e t w a r z a   t y c h   d a n y c h   o s o b o w y c h ,   c h y b a   |e   w y k a |e   o n   i s t n i e n i e   w a |n y c h   p r a w n i e   u z a s a d n i o n y c h   p o d s t a w   d o   p r z e t w a r z a n i a ,   n a d r z d n y c h   w o b e c   i n t e r e s � w ,   p r a w   i   w o l n o [c i   o s o b y ,   k t � r e j   d a n e   d o t y c z ,   l u b   p o d s t a w   d o   u s t a l e n i a ,   d o c h o d z e n i a   l u b   o b r o n y   r o s z c z e D.  
 2 . � J e |e l i   d a n e   o s o b o w e   s   p r z e t w a r z a n e   n a   p o t r z e b y   m a r k e t i n g u   b e z p o [r e d n i e g o ,   o s o b a ,   k t � r e j   d a n e   d o t y c z ,   m a   p r a w o   w   d o w o l n y m   m o m e n c i e   w n i e [  s p r z e c i w   w o b e c   p r z e t w a r z a n i a   d o t y c z c y c h   j e j   d a n y c h   o s o b o w y c h   n a   p o t r z e b y   t a k i e g o   m a r k e t i n g u ,   w   t y m   p r o f i l o w a n i a ,   w   z a k r e s i e ,   w   j a k i m   p r z e t w a r z a n i e   j e s t   z w i z a n e   z   t a k i m   m a r k e t i n g i e m   b e z p o [r e d n i m .  
 3 . � J e |e l i   o s o b a ,   k t � r e j   d a n e   d o t y c z ,   w n i e s i e   s p r z e c i w   w o b e c   p r z e t w a r z a n i a   d o   c e l � w   m a r k e t i n g u   b e z p o [r e d n i e g o ,   d a n y c h   o s o b o w y c h   n i e   w o l n o   j u |  p r z e t w a r z a   d o   t a k i c h   c e l � w .  
 4 . � N a j p � zn i e j   p r z y   o k a z j i   p i e r w s z e j   k o m u n i k a c j i   z   o s o b ,   k t � r e j   d a n e   d o t y c z ,   w y r a zn i e   i n f o r m u j e   s i   j   o   p r a w i e ,   o   k t � r y m   m o w a   w   u s t .   1   i   2 ,   o r a z   p r z e d s t a w i a   s i   j e   j a s n o   i   o d r b n i e   o d   w s z e l k i c h   i n n y c h   i n f o r m a c j i .  
 5 . � W   z w i z k u   z   k o r z y s t a n i e m   z   u s Bu g   s p o Be c z e Ds t w a   i n f o r m a c y j n e g o   i   b e z   u s z c z e r b k u   d l a   d y r e k t y w y   2 0 0 2 / 5 8 / W E   o s o b a ,   k t � r e j   d a n e   d o t y c z ,   m o |e   w y k o n a   p r a w o   d o   s p r z e c i w u   z a   p o [r e d n i c t w e m   z a u t o m a t y z o w a n y c h   [r o d k � w   w y k o r z y s t u j c y c h   s p e c y f i k a c j e   t e c h n i c z n e .  
 6 . � J e |e l i   d a n e   o s o b o w e   s   p r z e t w a r z a n e   d o   c e l � w   b a d a D  n a u k o w y c h   l u b   h i s t o r y c z n y c h   l u b   d o   c e l � w   s t a t y s t y c z n y c h   n a   m o c y   a r t .   8 9   u s t .   1 ,   o s o b a ,   k t � r e j   d a n e   d o t y c z ,   m a   p r a w o   w n i e [  s p r z e c i w   -   z   p r z y c z y n   z w i z a n y c h   z   j e j   s z c z e g � l n   s y t u a c j   -   w o b e c   p r z e t w a r z a n i a   d o t y c z c y c h   j e j   d a n y c h   o s o b o w y c h ,   c h y b a   |e   p r z e t w a r z a n i e   j e s t   n i e z b d n e   d o   w y k o n a n i a   z a d a n i a   r e a l i z o w a n e g o   w   i n t e r e s i e   p u b l i c z n y m . < / P r e v i e w T e x t >  
         < I n c o r r e c t > f a l s e < / I n c o r r e c t >  
         < H y p e r l i n k > f a l s e < / H y p e r l i n k >  
     < / D o c u m e n t L i n k >  
     < D o c u m e n t L i n k >  
         < I d > b e 7 1 3 5 c 6 - 4 7 b 6 - 4 f 5 b - b 7 c 0 - f a 8 7 c 5 e 4 1 9 1 2 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 f 5 9 b 5 a 5 5 - 2 1 b 8 - 4 e 5 b - 9 b 6 7 - d f a 6 7 3 6 3 7 0 c c 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 6 < / A r t y k u l >  
             < U s t e p > 1 < / U s t e p >  
             < L i t e r a > c < / L i t e r a >  
         < / U n i t >  
         < H a s T h e s i s > f a l s e < / H a s T h e s i s >  
         < T h e s i s e s / >  
         < P r e v i e w T e x t > A r t y k u B�   6   1 . � P r z e t w a r z a n i e   j e s t   z g o d n e   z   p r a w e m   w y Bc z n i e   w   p r z y p a d k a c h ,   g d y   -   i   w   t a k i m   z a k r e s i e ,   w   j a k i m   -   s p e Bn i o n y   j e s t   c o   n a j m n i e j   j e d e n   z   p o n i |s z y c h   w a r u n k � w :  
       a )   o s o b a ,   k t � r e j   d a n e   d o t y c z   w y r a z i Ba   z g o d   n a   p r z e t w a r z a n i e   s w o i c h   d a n y c h   o s o b o w y c h   w   j e d n y m   l u b   w i k s z e j   l i c z b i e   o k r e [l o n y c h   c e l � w ;  
       b )   p r z e t w a r z a n i e   j e s t   n i e z b d n e   d o   w y k o n a n i a   u m o w y ,   k t � r e j   s t r o n   j e s t   o s o b a ,   k t � r e j   d a n e   d o t y c z ,   l u b   d o   p o d j c i a   d z i a Ba D  n a   |d a n i e   o s o b y ,   k t � r e j   d a n e   d o t y c z ,   p r z e d   z a w a r c i e m   u m o w y ;  
       c )   p r z e t w a r z a n i e   j e s t   n i e z b d n e   d o   w y p e Bn i e n i a   o b o w i z k u   p r a w n e g o   c i |c e g o   n a   a d m i n i s t r a t o r z e ;  
       d )   p r z e t w a r z a n i e   j e s t   n i e z b d n e   d o   o c h r o n y   |y w o t n y c h   i n t e r e s � w   o s o b y ,   k t � r e j   d a n e   d o t y c z ,   l u b   i n n e j   o s o b y   f i z y c z n e j ;  
       e )   p r z e t w a r z a n i e   j e s t   n i e z b d n e   d o   w y k o n a n i a   z a d a n i a   r e a l i z o w a n e g o   w   i n t e r e s i e   p u b l i c z n y m   l u b   w   r a m a c h   s p r a w o w a n i a   w Ba d z y   p u b l i c z n e j   p o w i e r z o n e j   a d m i n i s t r a t o r o w i ;  
       f )   p r z e t w a r z a n i e   j e s t   n i e z b d n e   d o   c e l � w   w y n i k a j c y c h   z   p r a w n i e   u z a s a d n i o n y c h   i n t e r e s � w   r e a l i z o w a n y c h   p r z e z   a d m i n i s t r a t o r a   l u b   p r z e z   s t r o n   t r z e c i ,   z   w y j t k i e m   s y t u a c j i ,   w   k t � r y c h   n a d r z d n y   c h a r a k t e r   w o b e c   t y c h   i n t e r e s � w   m a j   i n t e r e s y   l u b   p o d s t a w o w e   p r a w a   i   w o l n o [c i   o s o b y ,   k t � r e j   d a n e   d o t y c z ,   w y m a g a j c e   o c h r o n y   d a n y c h   o s o b o w y c h ,   w   s z c z e g � l n o [c i   g d y   o s o b a ,   k t � r e j   d a n e   d o t y c z ,   j e s t   d z i e c k i e m .  
 A k a p i t   p i e r w s z y   l i t .   f )   n i e   m a   z a s t o s o w a n i a   d o   p r z e t w a r z a n i a ,   k t � r e g o   d o k o n u j   o r g a n y   p u b l i c z n e   w   r a m a c h   r e a l i z a c j i   s w o i c h   z a d a D. < / P r e v i e w T e x t >  
         < I n c o r r e c t > f a l s e < / I n c o r r e c t >  
         < H y p e r l i n k > f a l s e < / H y p e r l i n k >  
     < / D o c u m e n t L i n k >  
 < / A r r a y O f D o c u m e n t L i n k > 
</file>

<file path=customXml/itemProps1.xml><?xml version="1.0" encoding="utf-8"?>
<ds:datastoreItem xmlns:ds="http://schemas.openxmlformats.org/officeDocument/2006/customXml" ds:itemID="{FA1693B0-8CAE-4B68-8380-81EAF07B4E7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2750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Admin</cp:lastModifiedBy>
  <cp:revision>34</cp:revision>
  <dcterms:created xsi:type="dcterms:W3CDTF">2020-09-24T15:25:00Z</dcterms:created>
  <dcterms:modified xsi:type="dcterms:W3CDTF">2022-10-31T07:33:00Z</dcterms:modified>
</cp:coreProperties>
</file>